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DC" w:rsidRPr="00213FDC" w:rsidRDefault="00213FDC" w:rsidP="00D96F9B">
      <w:pPr>
        <w:shd w:val="clear" w:color="auto" w:fill="FFFFFF"/>
        <w:spacing w:before="90" w:after="90" w:line="240" w:lineRule="auto"/>
        <w:jc w:val="center"/>
        <w:outlineLvl w:val="0"/>
        <w:rPr>
          <w:rFonts w:ascii="Arial" w:eastAsia="Times New Roman" w:hAnsi="Arial" w:cs="Arial"/>
          <w:color w:val="010100"/>
          <w:spacing w:val="-15"/>
          <w:kern w:val="36"/>
          <w:sz w:val="44"/>
          <w:szCs w:val="44"/>
          <w:lang w:eastAsia="ru-RU"/>
        </w:rPr>
      </w:pPr>
      <w:r w:rsidRPr="00213FDC">
        <w:rPr>
          <w:rFonts w:ascii="Arial" w:eastAsia="Times New Roman" w:hAnsi="Arial" w:cs="Arial"/>
          <w:color w:val="010100"/>
          <w:spacing w:val="-15"/>
          <w:kern w:val="36"/>
          <w:sz w:val="44"/>
          <w:szCs w:val="44"/>
          <w:lang w:eastAsia="ru-RU"/>
        </w:rPr>
        <w:t>Стратегия государственной антинаркотической политики РФ</w:t>
      </w:r>
    </w:p>
    <w:p w:rsidR="00213FDC" w:rsidRPr="00213FDC" w:rsidRDefault="00213FDC" w:rsidP="00213FDC">
      <w:pPr>
        <w:shd w:val="clear" w:color="auto" w:fill="FFFFFF"/>
        <w:spacing w:after="165" w:line="360" w:lineRule="atLeast"/>
        <w:jc w:val="center"/>
        <w:outlineLvl w:val="2"/>
        <w:rPr>
          <w:rFonts w:ascii="Arial" w:eastAsia="Times New Roman" w:hAnsi="Arial" w:cs="Arial"/>
          <w:color w:val="000000"/>
          <w:sz w:val="27"/>
          <w:szCs w:val="27"/>
          <w:lang w:eastAsia="ru-RU"/>
        </w:rPr>
      </w:pPr>
      <w:bookmarkStart w:id="0" w:name="_GoBack"/>
      <w:bookmarkEnd w:id="0"/>
      <w:r w:rsidRPr="00213FDC">
        <w:rPr>
          <w:rFonts w:ascii="Arial" w:eastAsia="Times New Roman" w:hAnsi="Arial" w:cs="Arial"/>
          <w:b/>
          <w:bCs/>
          <w:color w:val="000000"/>
          <w:sz w:val="27"/>
          <w:szCs w:val="27"/>
          <w:lang w:eastAsia="ru-RU"/>
        </w:rPr>
        <w:t>СТРАТЕГИЯ </w:t>
      </w:r>
      <w:r w:rsidRPr="00213FDC">
        <w:rPr>
          <w:rFonts w:ascii="Arial" w:eastAsia="Times New Roman" w:hAnsi="Arial" w:cs="Arial"/>
          <w:b/>
          <w:bCs/>
          <w:color w:val="000000"/>
          <w:sz w:val="27"/>
          <w:szCs w:val="27"/>
          <w:lang w:eastAsia="ru-RU"/>
        </w:rPr>
        <w:br/>
        <w:t>государственной антинаркотической политики </w:t>
      </w:r>
      <w:r w:rsidRPr="00213FDC">
        <w:rPr>
          <w:rFonts w:ascii="Arial" w:eastAsia="Times New Roman" w:hAnsi="Arial" w:cs="Arial"/>
          <w:b/>
          <w:bCs/>
          <w:color w:val="000000"/>
          <w:sz w:val="27"/>
          <w:szCs w:val="27"/>
          <w:lang w:eastAsia="ru-RU"/>
        </w:rPr>
        <w:br/>
        <w:t>Российской Федерации</w:t>
      </w:r>
    </w:p>
    <w:p w:rsidR="00213FDC" w:rsidRPr="00213FDC" w:rsidRDefault="00213FDC" w:rsidP="00213FDC">
      <w:pPr>
        <w:shd w:val="clear" w:color="auto" w:fill="FFFFFF"/>
        <w:spacing w:after="0" w:line="270" w:lineRule="atLeast"/>
        <w:rPr>
          <w:rFonts w:ascii="Arial" w:eastAsia="Times New Roman" w:hAnsi="Arial" w:cs="Arial"/>
          <w:color w:val="000000"/>
          <w:sz w:val="18"/>
          <w:szCs w:val="18"/>
          <w:lang w:eastAsia="ru-RU"/>
        </w:rPr>
      </w:pPr>
      <w:r w:rsidRPr="00213FDC">
        <w:rPr>
          <w:rFonts w:ascii="Arial" w:eastAsia="Times New Roman" w:hAnsi="Arial" w:cs="Arial"/>
          <w:b/>
          <w:bCs/>
          <w:color w:val="000000"/>
          <w:sz w:val="18"/>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bookmarkStart w:id="1" w:name="1"/>
      <w:bookmarkEnd w:id="1"/>
      <w:r w:rsidRPr="00D96F9B">
        <w:rPr>
          <w:rFonts w:ascii="Times New Roman" w:eastAsia="Times New Roman" w:hAnsi="Times New Roman" w:cs="Times New Roman"/>
          <w:b/>
          <w:bCs/>
          <w:color w:val="000000"/>
          <w:sz w:val="24"/>
          <w:szCs w:val="24"/>
          <w:lang w:eastAsia="ru-RU"/>
        </w:rPr>
        <w:t>Введение</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Необходимость разработки Стратегии государственной антинаркотической политики Российской Федерации (далее – Стратегия) обусловлена воздействием таких негативных тенденций, как устойчивое сокращение численности населения России, ухудшение качественного состава генофонда нации вследствие расширения масштабов незаконного распространения наркотических средств и психотропных веществ (далее – наркотики), а также активизацией деятельности транснациональной преступности, усилением терроризма, экстремизма, сепаратизма и ростом преступности.</w:t>
      </w:r>
      <w:proofErr w:type="gramEnd"/>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Эти тенденции оказывают деструктивное воздействие на главные ресурсы национальной экономики – интеллектуальное развитие и физическое здоровье населения страны. Требования национальной безопасности диктуют необходимость формирования основополагающих направлений антинаркотической политики страны в интересах обеспечения ее безопасности и стабильного развития, направленных на организацию практической деятельности государства в сфере оборота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а также противодействия их незаконному обороту.</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Стратегией национальной безопасности Российской Федерации до 2020 года, утвержденной Президентом Российской Федерации 12 мая 2009 г., одним из источников угроз национальной безопасности признана деятельность транснациональных преступных группировок и организаций, связанная с незаконным оборотом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Продолжается структурная перестройка </w:t>
      </w:r>
      <w:proofErr w:type="spellStart"/>
      <w:r w:rsidRPr="00D96F9B">
        <w:rPr>
          <w:rFonts w:ascii="Times New Roman" w:eastAsia="Times New Roman" w:hAnsi="Times New Roman" w:cs="Times New Roman"/>
          <w:color w:val="000000"/>
          <w:sz w:val="24"/>
          <w:szCs w:val="24"/>
          <w:lang w:eastAsia="ru-RU"/>
        </w:rPr>
        <w:t>наркорынка</w:t>
      </w:r>
      <w:proofErr w:type="spellEnd"/>
      <w:r w:rsidRPr="00D96F9B">
        <w:rPr>
          <w:rFonts w:ascii="Times New Roman" w:eastAsia="Times New Roman" w:hAnsi="Times New Roman" w:cs="Times New Roman"/>
          <w:color w:val="000000"/>
          <w:sz w:val="24"/>
          <w:szCs w:val="24"/>
          <w:lang w:eastAsia="ru-RU"/>
        </w:rPr>
        <w:t xml:space="preserve"> в направлении распространения высококонцентрированных наркотиков, таких как героин, кокаин, стимуляторы </w:t>
      </w:r>
      <w:proofErr w:type="spellStart"/>
      <w:r w:rsidRPr="00D96F9B">
        <w:rPr>
          <w:rFonts w:ascii="Times New Roman" w:eastAsia="Times New Roman" w:hAnsi="Times New Roman" w:cs="Times New Roman"/>
          <w:color w:val="000000"/>
          <w:sz w:val="24"/>
          <w:szCs w:val="24"/>
          <w:lang w:eastAsia="ru-RU"/>
        </w:rPr>
        <w:t>амфетаминового</w:t>
      </w:r>
      <w:proofErr w:type="spellEnd"/>
      <w:r w:rsidRPr="00D96F9B">
        <w:rPr>
          <w:rFonts w:ascii="Times New Roman" w:eastAsia="Times New Roman" w:hAnsi="Times New Roman" w:cs="Times New Roman"/>
          <w:color w:val="000000"/>
          <w:sz w:val="24"/>
          <w:szCs w:val="24"/>
          <w:lang w:eastAsia="ru-RU"/>
        </w:rPr>
        <w:t xml:space="preserve"> ряда, способствующих быстрому развитию физической и психической зависимостей, деградации личности.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Решающее воздействие на негативное развитие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России оказывает рост незаконного производства и распространения героина и гашиша с территории Афганистана.</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Все большее распространение получают ввозимые из Латинской Америки кокаин, из европейских стран и Китая – синтетические наркотики. Внутри страны отмечается рост распространения наркотиков, изготовленных из местного растительного сырья и лекарственных препаратов, содержащих наркотические средства и находящихся в свободной продаже.</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Под видом «курительных смесей» распространяются новые виды </w:t>
      </w:r>
      <w:proofErr w:type="spellStart"/>
      <w:r w:rsidRPr="00D96F9B">
        <w:rPr>
          <w:rFonts w:ascii="Times New Roman" w:eastAsia="Times New Roman" w:hAnsi="Times New Roman" w:cs="Times New Roman"/>
          <w:color w:val="000000"/>
          <w:sz w:val="24"/>
          <w:szCs w:val="24"/>
          <w:lang w:eastAsia="ru-RU"/>
        </w:rPr>
        <w:t>психоактивных</w:t>
      </w:r>
      <w:proofErr w:type="spellEnd"/>
      <w:r w:rsidRPr="00D96F9B">
        <w:rPr>
          <w:rFonts w:ascii="Times New Roman" w:eastAsia="Times New Roman" w:hAnsi="Times New Roman" w:cs="Times New Roman"/>
          <w:color w:val="000000"/>
          <w:sz w:val="24"/>
          <w:szCs w:val="24"/>
          <w:lang w:eastAsia="ru-RU"/>
        </w:rPr>
        <w:t xml:space="preserve"> веществ, появляются технические средства моделирования сознания («бинауральные ритмы»), способствующие формированию зависимых форм поведения.</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Современная</w:t>
      </w:r>
      <w:proofErr w:type="gramEnd"/>
      <w:r w:rsidRPr="00D96F9B">
        <w:rPr>
          <w:rFonts w:ascii="Times New Roman" w:eastAsia="Times New Roman" w:hAnsi="Times New Roman" w:cs="Times New Roman"/>
          <w:color w:val="000000"/>
          <w:sz w:val="24"/>
          <w:szCs w:val="24"/>
          <w:lang w:eastAsia="ru-RU"/>
        </w:rPr>
        <w:t xml:space="preserve"> </w:t>
      </w:r>
      <w:proofErr w:type="spellStart"/>
      <w:r w:rsidRPr="00D96F9B">
        <w:rPr>
          <w:rFonts w:ascii="Times New Roman" w:eastAsia="Times New Roman" w:hAnsi="Times New Roman" w:cs="Times New Roman"/>
          <w:color w:val="000000"/>
          <w:sz w:val="24"/>
          <w:szCs w:val="24"/>
          <w:lang w:eastAsia="ru-RU"/>
        </w:rPr>
        <w:t>наркоситуация</w:t>
      </w:r>
      <w:proofErr w:type="spellEnd"/>
      <w:r w:rsidRPr="00D96F9B">
        <w:rPr>
          <w:rFonts w:ascii="Times New Roman" w:eastAsia="Times New Roman" w:hAnsi="Times New Roman" w:cs="Times New Roman"/>
          <w:color w:val="000000"/>
          <w:sz w:val="24"/>
          <w:szCs w:val="24"/>
          <w:lang w:eastAsia="ru-RU"/>
        </w:rPr>
        <w:t xml:space="preserve"> в Российской Федерации характеризуется расширением масштабов немедицинского потребления наркотиков, а также лекарственных препаратов, обладающих </w:t>
      </w:r>
      <w:proofErr w:type="spellStart"/>
      <w:r w:rsidRPr="00D96F9B">
        <w:rPr>
          <w:rFonts w:ascii="Times New Roman" w:eastAsia="Times New Roman" w:hAnsi="Times New Roman" w:cs="Times New Roman"/>
          <w:color w:val="000000"/>
          <w:sz w:val="24"/>
          <w:szCs w:val="24"/>
          <w:lang w:eastAsia="ru-RU"/>
        </w:rPr>
        <w:t>психоактивным</w:t>
      </w:r>
      <w:proofErr w:type="spellEnd"/>
      <w:r w:rsidRPr="00D96F9B">
        <w:rPr>
          <w:rFonts w:ascii="Times New Roman" w:eastAsia="Times New Roman" w:hAnsi="Times New Roman" w:cs="Times New Roman"/>
          <w:color w:val="000000"/>
          <w:sz w:val="24"/>
          <w:szCs w:val="24"/>
          <w:lang w:eastAsia="ru-RU"/>
        </w:rPr>
        <w:t xml:space="preserve"> воздействием, что представляет серьезную угрозу здоровью нации, экономике страны, правопорядку и безопасности государства.</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На эффективности государственной антинаркотической политики отрицательно сказывается</w:t>
      </w:r>
      <w:proofErr w:type="gramEnd"/>
      <w:r w:rsidRPr="00D96F9B">
        <w:rPr>
          <w:rFonts w:ascii="Times New Roman" w:eastAsia="Times New Roman" w:hAnsi="Times New Roman" w:cs="Times New Roman"/>
          <w:color w:val="000000"/>
          <w:sz w:val="24"/>
          <w:szCs w:val="24"/>
          <w:lang w:eastAsia="ru-RU"/>
        </w:rPr>
        <w:t xml:space="preserve"> отсутствие государственной системы мониторинга развития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Недостаточно эффективно организована профилактическая деятельность, лечебная помощь и </w:t>
      </w:r>
      <w:proofErr w:type="gramStart"/>
      <w:r w:rsidRPr="00D96F9B">
        <w:rPr>
          <w:rFonts w:ascii="Times New Roman" w:eastAsia="Times New Roman" w:hAnsi="Times New Roman" w:cs="Times New Roman"/>
          <w:color w:val="000000"/>
          <w:sz w:val="24"/>
          <w:szCs w:val="24"/>
          <w:lang w:eastAsia="ru-RU"/>
        </w:rPr>
        <w:t>медико-социальная</w:t>
      </w:r>
      <w:proofErr w:type="gramEnd"/>
      <w:r w:rsidRPr="00D96F9B">
        <w:rPr>
          <w:rFonts w:ascii="Times New Roman" w:eastAsia="Times New Roman" w:hAnsi="Times New Roman" w:cs="Times New Roman"/>
          <w:color w:val="000000"/>
          <w:sz w:val="24"/>
          <w:szCs w:val="24"/>
          <w:lang w:eastAsia="ru-RU"/>
        </w:rPr>
        <w:t xml:space="preserve"> реабилитация больных наркоманией.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Необходимо принятие таких мер, которые не только исключили бы распространение и немедицинское потребление наркотиков, но и способствовали разрушению финансовых, организационных, информационных и иных </w:t>
      </w:r>
      <w:proofErr w:type="spellStart"/>
      <w:r w:rsidRPr="00D96F9B">
        <w:rPr>
          <w:rFonts w:ascii="Times New Roman" w:eastAsia="Times New Roman" w:hAnsi="Times New Roman" w:cs="Times New Roman"/>
          <w:color w:val="000000"/>
          <w:sz w:val="24"/>
          <w:szCs w:val="24"/>
          <w:lang w:eastAsia="ru-RU"/>
        </w:rPr>
        <w:t>наркодилерских</w:t>
      </w:r>
      <w:proofErr w:type="spellEnd"/>
      <w:r w:rsidRPr="00D96F9B">
        <w:rPr>
          <w:rFonts w:ascii="Times New Roman" w:eastAsia="Times New Roman" w:hAnsi="Times New Roman" w:cs="Times New Roman"/>
          <w:color w:val="000000"/>
          <w:sz w:val="24"/>
          <w:szCs w:val="24"/>
          <w:lang w:eastAsia="ru-RU"/>
        </w:rPr>
        <w:t xml:space="preserve"> сетей.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bookmarkStart w:id="2" w:name="2"/>
      <w:bookmarkEnd w:id="2"/>
      <w:r w:rsidRPr="00D96F9B">
        <w:rPr>
          <w:rFonts w:ascii="Times New Roman" w:eastAsia="Times New Roman" w:hAnsi="Times New Roman" w:cs="Times New Roman"/>
          <w:b/>
          <w:bCs/>
          <w:color w:val="000000"/>
          <w:sz w:val="24"/>
          <w:szCs w:val="24"/>
          <w:lang w:eastAsia="ru-RU"/>
        </w:rPr>
        <w:t>1.Общие положения</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lastRenderedPageBreak/>
        <w:t xml:space="preserve">Настоящая Стратегия разработана в соответствии с Конституцией Российской Федерации, федеральными законами и иными нормативными правовыми актами Российской Федерации, общепризнанными принципами и нормами международного права в области противодействия незаконному обороту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xml:space="preserve"> с учетом отечественного и зарубежного опыта. Стратегией определяются цель, принципы, основные направления и задачи  государственной антинаркотической политики Российской Федерации.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Стратегия развивает и конкретизирует применительно к сфере антинаркотической деятельности соответствующие положения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Генеральной целью Стратегии</w:t>
      </w:r>
      <w:r w:rsidRPr="00D96F9B">
        <w:rPr>
          <w:rFonts w:ascii="Times New Roman" w:eastAsia="Times New Roman" w:hAnsi="Times New Roman" w:cs="Times New Roman"/>
          <w:color w:val="000000"/>
          <w:sz w:val="24"/>
          <w:szCs w:val="24"/>
          <w:lang w:eastAsia="ru-RU"/>
        </w:rPr>
        <w:t> является существенное сокращение незаконного распространения и немедицинского употребления наркотиков, масштабов последствий их незаконного оборота для безопасности личности, общества и государства, повышение уровня здоровья общества.</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Решения и меры, принимаемые органами государственной власти в области борьбы с незаконным оборотом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основываются на </w:t>
      </w:r>
      <w:r w:rsidRPr="00D96F9B">
        <w:rPr>
          <w:rFonts w:ascii="Times New Roman" w:eastAsia="Times New Roman" w:hAnsi="Times New Roman" w:cs="Times New Roman"/>
          <w:b/>
          <w:bCs/>
          <w:color w:val="000000"/>
          <w:sz w:val="24"/>
          <w:szCs w:val="24"/>
          <w:lang w:eastAsia="ru-RU"/>
        </w:rPr>
        <w:t>принципах</w:t>
      </w:r>
      <w:r w:rsidRPr="00D96F9B">
        <w:rPr>
          <w:rFonts w:ascii="Times New Roman" w:eastAsia="Times New Roman" w:hAnsi="Times New Roman" w:cs="Times New Roman"/>
          <w:color w:val="000000"/>
          <w:sz w:val="24"/>
          <w:szCs w:val="24"/>
          <w:lang w:eastAsia="ru-RU"/>
        </w:rPr>
        <w:t> законности, соблюдения конституционных прав и свобод граждан, открытости, конкретности, системности, комплексности, упреждающего воздействия, обеспечения равенства всех перед законом и неотвратимости ответственности, опоры на поддержку общества.</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Достижение цели Стратегии осуществляется по следующим </w:t>
      </w:r>
      <w:r w:rsidRPr="00D96F9B">
        <w:rPr>
          <w:rFonts w:ascii="Times New Roman" w:eastAsia="Times New Roman" w:hAnsi="Times New Roman" w:cs="Times New Roman"/>
          <w:b/>
          <w:bCs/>
          <w:color w:val="000000"/>
          <w:sz w:val="24"/>
          <w:szCs w:val="24"/>
          <w:lang w:eastAsia="ru-RU"/>
        </w:rPr>
        <w:t>направлениям</w:t>
      </w:r>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сокращение спроса на наркотики путем организации системы профилактической, лечебной и реабилитационной работы, формирования в обществе иммунитета и нетерпимости к немедицинскому потреблению наркотиков;</w:t>
      </w:r>
    </w:p>
    <w:p w:rsidR="00213FDC" w:rsidRPr="00D96F9B" w:rsidRDefault="00213FDC" w:rsidP="00D96F9B">
      <w:pPr>
        <w:numPr>
          <w:ilvl w:val="0"/>
          <w:numId w:val="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сокращение предложения наркотиков путем целенаправленного пресечения их нелегального производства и оборота внутри страны, противодействия внешней </w:t>
      </w:r>
      <w:proofErr w:type="spellStart"/>
      <w:r w:rsidRPr="00D96F9B">
        <w:rPr>
          <w:rFonts w:ascii="Times New Roman" w:eastAsia="Times New Roman" w:hAnsi="Times New Roman" w:cs="Times New Roman"/>
          <w:color w:val="000000"/>
          <w:sz w:val="24"/>
          <w:szCs w:val="24"/>
          <w:lang w:eastAsia="ru-RU"/>
        </w:rPr>
        <w:t>наркоагрессии</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развитие и укрепление международного сотрудничества в сфере контроля над наркотиками.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Основные стратегические задачи:</w:t>
      </w:r>
    </w:p>
    <w:p w:rsidR="00213FDC" w:rsidRPr="00D96F9B" w:rsidRDefault="00213FDC" w:rsidP="00D96F9B">
      <w:pPr>
        <w:numPr>
          <w:ilvl w:val="0"/>
          <w:numId w:val="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разработка и внедрение государственной системы мониторинга и оценки состояния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Российской Федерации и регионах;</w:t>
      </w:r>
    </w:p>
    <w:p w:rsidR="00213FDC" w:rsidRPr="00D96F9B" w:rsidRDefault="00213FDC" w:rsidP="00D96F9B">
      <w:pPr>
        <w:numPr>
          <w:ilvl w:val="0"/>
          <w:numId w:val="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создание государственной системы профилактики немедицинского потребления наркотиков с приоритетом мероприятий первичной профилактики;</w:t>
      </w:r>
    </w:p>
    <w:p w:rsidR="00213FDC" w:rsidRPr="00D96F9B" w:rsidRDefault="00213FDC" w:rsidP="00D96F9B">
      <w:pPr>
        <w:numPr>
          <w:ilvl w:val="0"/>
          <w:numId w:val="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совершенствование системы лечения и реабилитации больных наркоманией;</w:t>
      </w:r>
    </w:p>
    <w:p w:rsidR="00213FDC" w:rsidRPr="00D96F9B" w:rsidRDefault="00213FDC" w:rsidP="00D96F9B">
      <w:pPr>
        <w:numPr>
          <w:ilvl w:val="0"/>
          <w:numId w:val="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создание и реализация общегосударственного комплекса мер по пресечению незаконного распространения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xml:space="preserve"> на территории Российской Федерации;</w:t>
      </w:r>
    </w:p>
    <w:p w:rsidR="00213FDC" w:rsidRPr="00D96F9B" w:rsidRDefault="00213FDC" w:rsidP="00D96F9B">
      <w:pPr>
        <w:numPr>
          <w:ilvl w:val="0"/>
          <w:numId w:val="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 xml:space="preserve">выработка мер противодействия </w:t>
      </w:r>
      <w:proofErr w:type="spellStart"/>
      <w:r w:rsidRPr="00D96F9B">
        <w:rPr>
          <w:rFonts w:ascii="Times New Roman" w:eastAsia="Times New Roman" w:hAnsi="Times New Roman" w:cs="Times New Roman"/>
          <w:color w:val="000000"/>
          <w:sz w:val="24"/>
          <w:szCs w:val="24"/>
          <w:lang w:eastAsia="ru-RU"/>
        </w:rPr>
        <w:t>наркотрафику</w:t>
      </w:r>
      <w:proofErr w:type="spellEnd"/>
      <w:r w:rsidRPr="00D96F9B">
        <w:rPr>
          <w:rFonts w:ascii="Times New Roman" w:eastAsia="Times New Roman" w:hAnsi="Times New Roman" w:cs="Times New Roman"/>
          <w:color w:val="000000"/>
          <w:sz w:val="24"/>
          <w:szCs w:val="24"/>
          <w:lang w:eastAsia="ru-RU"/>
        </w:rPr>
        <w:t xml:space="preserve"> на территорию Российской Федерации, адекватных существующей </w:t>
      </w:r>
      <w:proofErr w:type="spellStart"/>
      <w:r w:rsidRPr="00D96F9B">
        <w:rPr>
          <w:rFonts w:ascii="Times New Roman" w:eastAsia="Times New Roman" w:hAnsi="Times New Roman" w:cs="Times New Roman"/>
          <w:color w:val="000000"/>
          <w:sz w:val="24"/>
          <w:szCs w:val="24"/>
          <w:lang w:eastAsia="ru-RU"/>
        </w:rPr>
        <w:t>наркоугрозе</w:t>
      </w:r>
      <w:proofErr w:type="spellEnd"/>
      <w:r w:rsidRPr="00D96F9B">
        <w:rPr>
          <w:rFonts w:ascii="Times New Roman" w:eastAsia="Times New Roman" w:hAnsi="Times New Roman" w:cs="Times New Roman"/>
          <w:color w:val="000000"/>
          <w:sz w:val="24"/>
          <w:szCs w:val="24"/>
          <w:lang w:eastAsia="ru-RU"/>
        </w:rPr>
        <w:t>;</w:t>
      </w:r>
      <w:proofErr w:type="gramEnd"/>
    </w:p>
    <w:p w:rsidR="00213FDC" w:rsidRPr="00D96F9B" w:rsidRDefault="00213FDC" w:rsidP="00D96F9B">
      <w:pPr>
        <w:numPr>
          <w:ilvl w:val="0"/>
          <w:numId w:val="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обеспечение надежного государственного </w:t>
      </w:r>
      <w:proofErr w:type="gramStart"/>
      <w:r w:rsidRPr="00D96F9B">
        <w:rPr>
          <w:rFonts w:ascii="Times New Roman" w:eastAsia="Times New Roman" w:hAnsi="Times New Roman" w:cs="Times New Roman"/>
          <w:color w:val="000000"/>
          <w:sz w:val="24"/>
          <w:szCs w:val="24"/>
          <w:lang w:eastAsia="ru-RU"/>
        </w:rPr>
        <w:t>контроля за</w:t>
      </w:r>
      <w:proofErr w:type="gramEnd"/>
      <w:r w:rsidRPr="00D96F9B">
        <w:rPr>
          <w:rFonts w:ascii="Times New Roman" w:eastAsia="Times New Roman" w:hAnsi="Times New Roman" w:cs="Times New Roman"/>
          <w:color w:val="000000"/>
          <w:sz w:val="24"/>
          <w:szCs w:val="24"/>
          <w:lang w:eastAsia="ru-RU"/>
        </w:rPr>
        <w:t xml:space="preserve"> легальным оборотом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совершенствование организационного и нормативно-правового обеспечения антинаркотической деятельности.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Стратегия является основополагающим документом по разработке, совершенствованию и корректировке государственной антинаркотической политики и направлена на координацию деятельности органов государственной власти, местного самоуправления, общественных объединений в сфере оборота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xml:space="preserve"> и противодействия их незаконному обороту.</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b/>
          <w:bCs/>
          <w:color w:val="000000"/>
          <w:sz w:val="24"/>
          <w:szCs w:val="24"/>
          <w:lang w:eastAsia="ru-RU"/>
        </w:rPr>
        <w:t>Государственная антинаркотическая политика</w:t>
      </w:r>
      <w:r w:rsidRPr="00D96F9B">
        <w:rPr>
          <w:rFonts w:ascii="Times New Roman" w:eastAsia="Times New Roman" w:hAnsi="Times New Roman" w:cs="Times New Roman"/>
          <w:color w:val="000000"/>
          <w:sz w:val="24"/>
          <w:szCs w:val="24"/>
          <w:lang w:eastAsia="ru-RU"/>
        </w:rPr>
        <w:t xml:space="preserve"> – это система стратегических приоритетов и мер, а также деятельность органов государственной власти Российской Федерации, органов местного самоуправления муниципальных образований  и антинаркотических комиссий в субъектах Российской Федерации, общественных организаций и религиозных объединений, направленная на предупреждение, выявление и пресечение незаконного оборота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xml:space="preserve">, </w:t>
      </w:r>
      <w:r w:rsidRPr="00D96F9B">
        <w:rPr>
          <w:rFonts w:ascii="Times New Roman" w:eastAsia="Times New Roman" w:hAnsi="Times New Roman" w:cs="Times New Roman"/>
          <w:color w:val="000000"/>
          <w:sz w:val="24"/>
          <w:szCs w:val="24"/>
          <w:lang w:eastAsia="ru-RU"/>
        </w:rPr>
        <w:lastRenderedPageBreak/>
        <w:t>профилактику немедицинского потребления наркотиков, лечение и реабилитацию больных наркоманией.</w:t>
      </w:r>
      <w:proofErr w:type="gramEnd"/>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Антинаркотическая деятельность</w:t>
      </w:r>
      <w:r w:rsidRPr="00D96F9B">
        <w:rPr>
          <w:rFonts w:ascii="Times New Roman" w:eastAsia="Times New Roman" w:hAnsi="Times New Roman" w:cs="Times New Roman"/>
          <w:color w:val="000000"/>
          <w:sz w:val="24"/>
          <w:szCs w:val="24"/>
          <w:lang w:eastAsia="ru-RU"/>
        </w:rPr>
        <w:t> – деятельность органов государственной власти Российской Федерац</w:t>
      </w:r>
      <w:proofErr w:type="gramStart"/>
      <w:r w:rsidRPr="00D96F9B">
        <w:rPr>
          <w:rFonts w:ascii="Times New Roman" w:eastAsia="Times New Roman" w:hAnsi="Times New Roman" w:cs="Times New Roman"/>
          <w:color w:val="000000"/>
          <w:sz w:val="24"/>
          <w:szCs w:val="24"/>
          <w:lang w:eastAsia="ru-RU"/>
        </w:rPr>
        <w:t>ии и ее</w:t>
      </w:r>
      <w:proofErr w:type="gramEnd"/>
      <w:r w:rsidRPr="00D96F9B">
        <w:rPr>
          <w:rFonts w:ascii="Times New Roman" w:eastAsia="Times New Roman" w:hAnsi="Times New Roman" w:cs="Times New Roman"/>
          <w:color w:val="000000"/>
          <w:sz w:val="24"/>
          <w:szCs w:val="24"/>
          <w:lang w:eastAsia="ru-RU"/>
        </w:rPr>
        <w:t xml:space="preserve"> субъектов, органов местного самоуправления муниципальных образований, антинаркотических комиссий в субъектах Российской Федерации, общественных организаций и религиозных объединений по реализации государственной антинаркотической политики.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Руководство антинаркотической деятельностью осуществляет </w:t>
      </w:r>
      <w:r w:rsidRPr="00D96F9B">
        <w:rPr>
          <w:rFonts w:ascii="Times New Roman" w:eastAsia="Times New Roman" w:hAnsi="Times New Roman" w:cs="Times New Roman"/>
          <w:b/>
          <w:bCs/>
          <w:color w:val="000000"/>
          <w:sz w:val="24"/>
          <w:szCs w:val="24"/>
          <w:lang w:eastAsia="ru-RU"/>
        </w:rPr>
        <w:t>Президент Российской Федерации.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Субъектами антинаркотической деятельности являются:</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Государственный антинаркотический комитет</w:t>
      </w:r>
      <w:r w:rsidRPr="00D96F9B">
        <w:rPr>
          <w:rFonts w:ascii="Times New Roman" w:eastAsia="Times New Roman" w:hAnsi="Times New Roman" w:cs="Times New Roman"/>
          <w:color w:val="000000"/>
          <w:sz w:val="24"/>
          <w:szCs w:val="24"/>
          <w:lang w:eastAsia="ru-RU"/>
        </w:rPr>
        <w:t> – осуществляет координацию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муниципальных образований и антинаркотических комиссий в субъектах Российской Федерации по реализации государственной антинаркотической политики;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Антинаркотические комиссии</w:t>
      </w:r>
      <w:r w:rsidRPr="00D96F9B">
        <w:rPr>
          <w:rFonts w:ascii="Times New Roman" w:eastAsia="Times New Roman" w:hAnsi="Times New Roman" w:cs="Times New Roman"/>
          <w:color w:val="000000"/>
          <w:sz w:val="24"/>
          <w:szCs w:val="24"/>
          <w:lang w:eastAsia="ru-RU"/>
        </w:rPr>
        <w:t> в субъектах Российской Федерации и в муниципальных образованиях – обеспечивают координацию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муниципальных образований по профилактике немедицинского потребления наркотиков и противодействию их незаконному обороту в рамках своих полномочий;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 xml:space="preserve">Федеральная служба Российской Федерации по </w:t>
      </w:r>
      <w:proofErr w:type="gramStart"/>
      <w:r w:rsidRPr="00D96F9B">
        <w:rPr>
          <w:rFonts w:ascii="Times New Roman" w:eastAsia="Times New Roman" w:hAnsi="Times New Roman" w:cs="Times New Roman"/>
          <w:b/>
          <w:bCs/>
          <w:color w:val="000000"/>
          <w:sz w:val="24"/>
          <w:szCs w:val="24"/>
          <w:lang w:eastAsia="ru-RU"/>
        </w:rPr>
        <w:t>контролю за</w:t>
      </w:r>
      <w:proofErr w:type="gramEnd"/>
      <w:r w:rsidRPr="00D96F9B">
        <w:rPr>
          <w:rFonts w:ascii="Times New Roman" w:eastAsia="Times New Roman" w:hAnsi="Times New Roman" w:cs="Times New Roman"/>
          <w:b/>
          <w:bCs/>
          <w:color w:val="000000"/>
          <w:sz w:val="24"/>
          <w:szCs w:val="24"/>
          <w:lang w:eastAsia="ru-RU"/>
        </w:rPr>
        <w:t xml:space="preserve"> оборотом наркотиков</w:t>
      </w:r>
      <w:r w:rsidRPr="00D96F9B">
        <w:rPr>
          <w:rFonts w:ascii="Times New Roman" w:eastAsia="Times New Roman" w:hAnsi="Times New Roman" w:cs="Times New Roman"/>
          <w:color w:val="000000"/>
          <w:sz w:val="24"/>
          <w:szCs w:val="24"/>
          <w:lang w:eastAsia="ru-RU"/>
        </w:rPr>
        <w:t xml:space="preserve"> – осуществляет функции по реализации государственной антинаркотической политики, нормативному правовому регулированию, контролю и надзору в сфере оборота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а также в области противодействия их незаконному обороту;</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Министерство здравоохранения и социального развития Российской Федерации</w:t>
      </w:r>
      <w:r w:rsidRPr="00D96F9B">
        <w:rPr>
          <w:rFonts w:ascii="Times New Roman" w:eastAsia="Times New Roman" w:hAnsi="Times New Roman" w:cs="Times New Roman"/>
          <w:color w:val="000000"/>
          <w:sz w:val="24"/>
          <w:szCs w:val="24"/>
          <w:lang w:eastAsia="ru-RU"/>
        </w:rPr>
        <w:t xml:space="preserve"> – осуществляет функции по выработке государственной политики и нормативному правовому регулированию в сфере здравоохранения по вопросам оборота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учета и лечения больных наркоманией;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Другие федеральные органы исполнительной власти</w:t>
      </w:r>
      <w:r w:rsidRPr="00D96F9B">
        <w:rPr>
          <w:rFonts w:ascii="Times New Roman" w:eastAsia="Times New Roman" w:hAnsi="Times New Roman" w:cs="Times New Roman"/>
          <w:color w:val="000000"/>
          <w:sz w:val="24"/>
          <w:szCs w:val="24"/>
          <w:lang w:eastAsia="ru-RU"/>
        </w:rPr>
        <w:t xml:space="preserve"> – осуществляют функции противодействия незаконному обороту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а также профилактики немедицинского потребления наркотиков в пределах предоставленных им Президентом Российской Федерации или Правительством Российской Федерации полномочий;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Высшие должностные лица (руководители высших исполнительных органов государственной власти) субъектов Российской Федерации</w:t>
      </w:r>
      <w:r w:rsidRPr="00D96F9B">
        <w:rPr>
          <w:rFonts w:ascii="Times New Roman" w:eastAsia="Times New Roman" w:hAnsi="Times New Roman" w:cs="Times New Roman"/>
          <w:color w:val="000000"/>
          <w:sz w:val="24"/>
          <w:szCs w:val="24"/>
          <w:lang w:eastAsia="ru-RU"/>
        </w:rPr>
        <w:t> – осуществляют в рамках своих полномочий руководство антинаркотической деятельностью на территории субъектов Российской Федерации;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Органы исполнительной власти субъектов Российской Федерации</w:t>
      </w:r>
      <w:r w:rsidRPr="00D96F9B">
        <w:rPr>
          <w:rFonts w:ascii="Times New Roman" w:eastAsia="Times New Roman" w:hAnsi="Times New Roman" w:cs="Times New Roman"/>
          <w:color w:val="000000"/>
          <w:sz w:val="24"/>
          <w:szCs w:val="24"/>
          <w:lang w:eastAsia="ru-RU"/>
        </w:rPr>
        <w:t> – осуществляют реализацию государственной антинаркотической политики в субъектах Российской Федерации;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Органы местного самоуправления муниципальных образований в субъектах Российской Федерации</w:t>
      </w:r>
      <w:r w:rsidRPr="00D96F9B">
        <w:rPr>
          <w:rFonts w:ascii="Times New Roman" w:eastAsia="Times New Roman" w:hAnsi="Times New Roman" w:cs="Times New Roman"/>
          <w:color w:val="000000"/>
          <w:sz w:val="24"/>
          <w:szCs w:val="24"/>
          <w:lang w:eastAsia="ru-RU"/>
        </w:rPr>
        <w:t> - осуществляют реализацию государственной антинаркотической политики в части своей компетенции;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Общественные организации и религиозные объединения традиционных для территории Российской Федерации религиозных конфессий</w:t>
      </w:r>
      <w:r w:rsidRPr="00D96F9B">
        <w:rPr>
          <w:rFonts w:ascii="Times New Roman" w:eastAsia="Times New Roman" w:hAnsi="Times New Roman" w:cs="Times New Roman"/>
          <w:color w:val="000000"/>
          <w:sz w:val="24"/>
          <w:szCs w:val="24"/>
          <w:lang w:eastAsia="ru-RU"/>
        </w:rPr>
        <w:t> – участвуют в профилактике немедицинского потребления наркотиков и реабилитацию наркозависимых лиц в пределах своих полномочий.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Генеральная прокуратура Российской Федерации</w:t>
      </w:r>
      <w:r w:rsidRPr="00D96F9B">
        <w:rPr>
          <w:rFonts w:ascii="Times New Roman" w:eastAsia="Times New Roman" w:hAnsi="Times New Roman" w:cs="Times New Roman"/>
          <w:color w:val="000000"/>
          <w:sz w:val="24"/>
          <w:szCs w:val="24"/>
          <w:lang w:eastAsia="ru-RU"/>
        </w:rPr>
        <w:t> – осуществляет надзор исполнения законодательства в сфере антинаркотической деятельности.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 xml:space="preserve">Объектами антинаркотической деятельности органов государственной власти Российской Федерации, органов местного самоуправления муниципальных образований  и антинаркотических комиссий в субъектах Российской Федерации, общественных организаций и религиозных объединений, средств массовой информации являются население, в первую очередь дети, подростки, молодежь и их семьи, особенно входящие в группы повышенного риска вовлечения в незаконный оборот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а также лица, злоупотребляющие наркотиками без признаков</w:t>
      </w:r>
      <w:proofErr w:type="gramEnd"/>
      <w:r w:rsidRPr="00D96F9B">
        <w:rPr>
          <w:rFonts w:ascii="Times New Roman" w:eastAsia="Times New Roman" w:hAnsi="Times New Roman" w:cs="Times New Roman"/>
          <w:color w:val="000000"/>
          <w:sz w:val="24"/>
          <w:szCs w:val="24"/>
          <w:lang w:eastAsia="ru-RU"/>
        </w:rPr>
        <w:t xml:space="preserve"> </w:t>
      </w:r>
      <w:proofErr w:type="gramStart"/>
      <w:r w:rsidRPr="00D96F9B">
        <w:rPr>
          <w:rFonts w:ascii="Times New Roman" w:eastAsia="Times New Roman" w:hAnsi="Times New Roman" w:cs="Times New Roman"/>
          <w:color w:val="000000"/>
          <w:sz w:val="24"/>
          <w:szCs w:val="24"/>
          <w:lang w:eastAsia="ru-RU"/>
        </w:rPr>
        <w:t xml:space="preserve">зависимости, и их семьи; больные наркоманией, нуждающиеся в лечении и реабилитации, и их семьи; работники отдельных видов профессиональной деятельности и  деятельности, связанной с источниками повышенной опасности; лица, организации и учреждения, участвующие в легальном </w:t>
      </w:r>
      <w:r w:rsidRPr="00D96F9B">
        <w:rPr>
          <w:rFonts w:ascii="Times New Roman" w:eastAsia="Times New Roman" w:hAnsi="Times New Roman" w:cs="Times New Roman"/>
          <w:color w:val="000000"/>
          <w:sz w:val="24"/>
          <w:szCs w:val="24"/>
          <w:lang w:eastAsia="ru-RU"/>
        </w:rPr>
        <w:lastRenderedPageBreak/>
        <w:t xml:space="preserve">обороте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xml:space="preserve">; лица, организованные преступные группы и сообщества, участвующие в незаконном обороте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w:t>
      </w:r>
      <w:proofErr w:type="gramEnd"/>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bookmarkStart w:id="3" w:name="3"/>
      <w:bookmarkEnd w:id="3"/>
      <w:r w:rsidRPr="00D96F9B">
        <w:rPr>
          <w:rFonts w:ascii="Times New Roman" w:eastAsia="Times New Roman" w:hAnsi="Times New Roman" w:cs="Times New Roman"/>
          <w:b/>
          <w:bCs/>
          <w:color w:val="000000"/>
          <w:sz w:val="24"/>
          <w:szCs w:val="24"/>
          <w:lang w:eastAsia="ru-RU"/>
        </w:rPr>
        <w:t xml:space="preserve">2.Формирование и развитие государственной системы мониторинга и оценки состояния </w:t>
      </w:r>
      <w:proofErr w:type="spellStart"/>
      <w:r w:rsidRPr="00D96F9B">
        <w:rPr>
          <w:rFonts w:ascii="Times New Roman" w:eastAsia="Times New Roman" w:hAnsi="Times New Roman" w:cs="Times New Roman"/>
          <w:b/>
          <w:bCs/>
          <w:color w:val="000000"/>
          <w:sz w:val="24"/>
          <w:szCs w:val="24"/>
          <w:lang w:eastAsia="ru-RU"/>
        </w:rPr>
        <w:t>наркоситуации</w:t>
      </w:r>
      <w:proofErr w:type="spellEnd"/>
      <w:r w:rsidRPr="00D96F9B">
        <w:rPr>
          <w:rFonts w:ascii="Times New Roman" w:eastAsia="Times New Roman" w:hAnsi="Times New Roman" w:cs="Times New Roman"/>
          <w:b/>
          <w:bCs/>
          <w:color w:val="000000"/>
          <w:sz w:val="24"/>
          <w:szCs w:val="24"/>
          <w:lang w:eastAsia="ru-RU"/>
        </w:rPr>
        <w:t xml:space="preserve"> в Российской Федерации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 xml:space="preserve">2.1.Основные положения о государственном мониторинге </w:t>
      </w:r>
      <w:proofErr w:type="spellStart"/>
      <w:r w:rsidRPr="00D96F9B">
        <w:rPr>
          <w:rFonts w:ascii="Times New Roman" w:eastAsia="Times New Roman" w:hAnsi="Times New Roman" w:cs="Times New Roman"/>
          <w:b/>
          <w:bCs/>
          <w:color w:val="000000"/>
          <w:sz w:val="24"/>
          <w:szCs w:val="24"/>
          <w:lang w:eastAsia="ru-RU"/>
        </w:rPr>
        <w:t>наркоситуации</w:t>
      </w:r>
      <w:proofErr w:type="spellEnd"/>
      <w:r w:rsidRPr="00D96F9B">
        <w:rPr>
          <w:rFonts w:ascii="Times New Roman" w:eastAsia="Times New Roman" w:hAnsi="Times New Roman" w:cs="Times New Roman"/>
          <w:b/>
          <w:bCs/>
          <w:color w:val="000000"/>
          <w:sz w:val="24"/>
          <w:szCs w:val="24"/>
          <w:lang w:eastAsia="ru-RU"/>
        </w:rPr>
        <w:t xml:space="preserve"> в Российской Федерации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 xml:space="preserve">Мониторинг </w:t>
      </w:r>
      <w:proofErr w:type="spellStart"/>
      <w:r w:rsidRPr="00D96F9B">
        <w:rPr>
          <w:rFonts w:ascii="Times New Roman" w:eastAsia="Times New Roman" w:hAnsi="Times New Roman" w:cs="Times New Roman"/>
          <w:b/>
          <w:bCs/>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 система государственного наблюдения в сфере незаконного распространения и потребления наркотиков, а также их последствий.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Основной стратегической целью</w:t>
      </w:r>
      <w:r w:rsidRPr="00D96F9B">
        <w:rPr>
          <w:rFonts w:ascii="Times New Roman" w:eastAsia="Times New Roman" w:hAnsi="Times New Roman" w:cs="Times New Roman"/>
          <w:color w:val="000000"/>
          <w:sz w:val="24"/>
          <w:szCs w:val="24"/>
          <w:lang w:eastAsia="ru-RU"/>
        </w:rPr>
        <w:t xml:space="preserve"> осуществления государственного мониторинга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Российской Федерации является получение, обработка и анализ информации, позволяющей производить:</w:t>
      </w:r>
    </w:p>
    <w:p w:rsidR="00213FDC" w:rsidRPr="00D96F9B" w:rsidRDefault="00213FDC" w:rsidP="00D96F9B">
      <w:pPr>
        <w:numPr>
          <w:ilvl w:val="0"/>
          <w:numId w:val="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определение масштабов распространения незаконного потребления наркотиков в стране с учетом латентных характеристик, выявление и прогнозирование связанных с этим негативных последствий;</w:t>
      </w:r>
    </w:p>
    <w:p w:rsidR="00213FDC" w:rsidRPr="00D96F9B" w:rsidRDefault="00213FDC" w:rsidP="00D96F9B">
      <w:pPr>
        <w:numPr>
          <w:ilvl w:val="0"/>
          <w:numId w:val="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выявление, прогнозирование и оценку уровня угроз национальной безопасности в сфере незаконного оборота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принятие необходимых управленческих решений по снижению уровня незаконного употребления наркотиков населением на федеральном,  региональном и местном уровнях;</w:t>
      </w:r>
    </w:p>
    <w:p w:rsidR="00213FDC" w:rsidRPr="00D96F9B" w:rsidRDefault="00213FDC" w:rsidP="00D96F9B">
      <w:pPr>
        <w:numPr>
          <w:ilvl w:val="0"/>
          <w:numId w:val="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оценку эффективности проводимой в Российской Федерации антинаркотической политики и формирование предложений по ее повышению.</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В качестве </w:t>
      </w:r>
      <w:r w:rsidRPr="00D96F9B">
        <w:rPr>
          <w:rFonts w:ascii="Times New Roman" w:eastAsia="Times New Roman" w:hAnsi="Times New Roman" w:cs="Times New Roman"/>
          <w:b/>
          <w:bCs/>
          <w:color w:val="000000"/>
          <w:sz w:val="24"/>
          <w:szCs w:val="24"/>
          <w:lang w:eastAsia="ru-RU"/>
        </w:rPr>
        <w:t>объекта</w:t>
      </w:r>
      <w:r w:rsidRPr="00D96F9B">
        <w:rPr>
          <w:rFonts w:ascii="Times New Roman" w:eastAsia="Times New Roman" w:hAnsi="Times New Roman" w:cs="Times New Roman"/>
          <w:color w:val="000000"/>
          <w:sz w:val="24"/>
          <w:szCs w:val="24"/>
          <w:lang w:eastAsia="ru-RU"/>
        </w:rPr>
        <w:t xml:space="preserve"> мониторинга рассматривается </w:t>
      </w:r>
      <w:proofErr w:type="spellStart"/>
      <w:r w:rsidRPr="00D96F9B">
        <w:rPr>
          <w:rFonts w:ascii="Times New Roman" w:eastAsia="Times New Roman" w:hAnsi="Times New Roman" w:cs="Times New Roman"/>
          <w:color w:val="000000"/>
          <w:sz w:val="24"/>
          <w:szCs w:val="24"/>
          <w:lang w:eastAsia="ru-RU"/>
        </w:rPr>
        <w:t>наркоситуация</w:t>
      </w:r>
      <w:proofErr w:type="spellEnd"/>
      <w:r w:rsidRPr="00D96F9B">
        <w:rPr>
          <w:rFonts w:ascii="Times New Roman" w:eastAsia="Times New Roman" w:hAnsi="Times New Roman" w:cs="Times New Roman"/>
          <w:color w:val="000000"/>
          <w:sz w:val="24"/>
          <w:szCs w:val="24"/>
          <w:lang w:eastAsia="ru-RU"/>
        </w:rPr>
        <w:t xml:space="preserve"> в Российской Федерации.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Субъектами</w:t>
      </w:r>
      <w:r w:rsidRPr="00D96F9B">
        <w:rPr>
          <w:rFonts w:ascii="Times New Roman" w:eastAsia="Times New Roman" w:hAnsi="Times New Roman" w:cs="Times New Roman"/>
          <w:color w:val="000000"/>
          <w:sz w:val="24"/>
          <w:szCs w:val="24"/>
          <w:lang w:eastAsia="ru-RU"/>
        </w:rPr>
        <w:t xml:space="preserve"> государственного мониторинга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выступают органы государственной власти, органы местного самоуправления муниципальных образований, различные организации, включая государственные и муниципальные учреждения, общественные и религиозные объединения.</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Основные функции мониторинга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Российской Федерации заключаются </w:t>
      </w:r>
      <w:proofErr w:type="gramStart"/>
      <w:r w:rsidRPr="00D96F9B">
        <w:rPr>
          <w:rFonts w:ascii="Times New Roman" w:eastAsia="Times New Roman" w:hAnsi="Times New Roman" w:cs="Times New Roman"/>
          <w:color w:val="000000"/>
          <w:sz w:val="24"/>
          <w:szCs w:val="24"/>
          <w:lang w:eastAsia="ru-RU"/>
        </w:rPr>
        <w:t>в</w:t>
      </w:r>
      <w:proofErr w:type="gram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определении</w:t>
      </w:r>
      <w:proofErr w:type="gramEnd"/>
      <w:r w:rsidRPr="00D96F9B">
        <w:rPr>
          <w:rFonts w:ascii="Times New Roman" w:eastAsia="Times New Roman" w:hAnsi="Times New Roman" w:cs="Times New Roman"/>
          <w:color w:val="000000"/>
          <w:sz w:val="24"/>
          <w:szCs w:val="24"/>
          <w:lang w:eastAsia="ru-RU"/>
        </w:rPr>
        <w:t xml:space="preserve"> состояния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стране с учетом латентных характеристик, выявлении тенденций ее развития для выработки конкретных мер по оздоровлению обстановки;</w:t>
      </w:r>
    </w:p>
    <w:p w:rsidR="00213FDC" w:rsidRPr="00D96F9B" w:rsidRDefault="00213FDC" w:rsidP="00D96F9B">
      <w:pPr>
        <w:numPr>
          <w:ilvl w:val="0"/>
          <w:numId w:val="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выявлении</w:t>
      </w:r>
      <w:proofErr w:type="gramEnd"/>
      <w:r w:rsidRPr="00D96F9B">
        <w:rPr>
          <w:rFonts w:ascii="Times New Roman" w:eastAsia="Times New Roman" w:hAnsi="Times New Roman" w:cs="Times New Roman"/>
          <w:color w:val="000000"/>
          <w:sz w:val="24"/>
          <w:szCs w:val="24"/>
          <w:lang w:eastAsia="ru-RU"/>
        </w:rPr>
        <w:t xml:space="preserve"> причин и условий, влияющих на развитие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стране, и определении мер воздействия на них;</w:t>
      </w:r>
    </w:p>
    <w:p w:rsidR="00213FDC" w:rsidRPr="00D96F9B" w:rsidRDefault="00213FDC" w:rsidP="00D96F9B">
      <w:pPr>
        <w:numPr>
          <w:ilvl w:val="0"/>
          <w:numId w:val="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установлении</w:t>
      </w:r>
      <w:proofErr w:type="gramEnd"/>
      <w:r w:rsidRPr="00D96F9B">
        <w:rPr>
          <w:rFonts w:ascii="Times New Roman" w:eastAsia="Times New Roman" w:hAnsi="Times New Roman" w:cs="Times New Roman"/>
          <w:color w:val="000000"/>
          <w:sz w:val="24"/>
          <w:szCs w:val="24"/>
          <w:lang w:eastAsia="ru-RU"/>
        </w:rPr>
        <w:t xml:space="preserve"> обратной связи с объектами наблюдения для оценки эффективности принимаемых мер.</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Проведение государственного мониторинга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Российской Федерации осуществляется </w:t>
      </w:r>
      <w:r w:rsidRPr="00D96F9B">
        <w:rPr>
          <w:rFonts w:ascii="Times New Roman" w:eastAsia="Times New Roman" w:hAnsi="Times New Roman" w:cs="Times New Roman"/>
          <w:b/>
          <w:bCs/>
          <w:color w:val="000000"/>
          <w:sz w:val="24"/>
          <w:szCs w:val="24"/>
          <w:lang w:eastAsia="ru-RU"/>
        </w:rPr>
        <w:t>для информационного обеспечения решения основных задач</w:t>
      </w:r>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снижение уровня распространения незаконного употребления наркотиков, иных </w:t>
      </w:r>
      <w:proofErr w:type="spellStart"/>
      <w:r w:rsidRPr="00D96F9B">
        <w:rPr>
          <w:rFonts w:ascii="Times New Roman" w:eastAsia="Times New Roman" w:hAnsi="Times New Roman" w:cs="Times New Roman"/>
          <w:color w:val="000000"/>
          <w:sz w:val="24"/>
          <w:szCs w:val="24"/>
          <w:lang w:eastAsia="ru-RU"/>
        </w:rPr>
        <w:t>психоактивных</w:t>
      </w:r>
      <w:proofErr w:type="spellEnd"/>
      <w:r w:rsidRPr="00D96F9B">
        <w:rPr>
          <w:rFonts w:ascii="Times New Roman" w:eastAsia="Times New Roman" w:hAnsi="Times New Roman" w:cs="Times New Roman"/>
          <w:color w:val="000000"/>
          <w:sz w:val="24"/>
          <w:szCs w:val="24"/>
          <w:lang w:eastAsia="ru-RU"/>
        </w:rPr>
        <w:t xml:space="preserve"> веществ и </w:t>
      </w:r>
      <w:proofErr w:type="spellStart"/>
      <w:r w:rsidRPr="00D96F9B">
        <w:rPr>
          <w:rFonts w:ascii="Times New Roman" w:eastAsia="Times New Roman" w:hAnsi="Times New Roman" w:cs="Times New Roman"/>
          <w:color w:val="000000"/>
          <w:sz w:val="24"/>
          <w:szCs w:val="24"/>
          <w:lang w:eastAsia="ru-RU"/>
        </w:rPr>
        <w:t>наркопреступности</w:t>
      </w:r>
      <w:proofErr w:type="spellEnd"/>
      <w:r w:rsidRPr="00D96F9B">
        <w:rPr>
          <w:rFonts w:ascii="Times New Roman" w:eastAsia="Times New Roman" w:hAnsi="Times New Roman" w:cs="Times New Roman"/>
          <w:color w:val="000000"/>
          <w:sz w:val="24"/>
          <w:szCs w:val="24"/>
          <w:lang w:eastAsia="ru-RU"/>
        </w:rPr>
        <w:t xml:space="preserve"> в стране;</w:t>
      </w:r>
    </w:p>
    <w:p w:rsidR="00213FDC" w:rsidRPr="00D96F9B" w:rsidRDefault="00213FDC" w:rsidP="00D96F9B">
      <w:pPr>
        <w:numPr>
          <w:ilvl w:val="0"/>
          <w:numId w:val="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совершенствование системы профилактики немедицинского потребления наркотиков, лечения и </w:t>
      </w:r>
      <w:proofErr w:type="gramStart"/>
      <w:r w:rsidRPr="00D96F9B">
        <w:rPr>
          <w:rFonts w:ascii="Times New Roman" w:eastAsia="Times New Roman" w:hAnsi="Times New Roman" w:cs="Times New Roman"/>
          <w:color w:val="000000"/>
          <w:sz w:val="24"/>
          <w:szCs w:val="24"/>
          <w:lang w:eastAsia="ru-RU"/>
        </w:rPr>
        <w:t>медико-социальной</w:t>
      </w:r>
      <w:proofErr w:type="gramEnd"/>
      <w:r w:rsidRPr="00D96F9B">
        <w:rPr>
          <w:rFonts w:ascii="Times New Roman" w:eastAsia="Times New Roman" w:hAnsi="Times New Roman" w:cs="Times New Roman"/>
          <w:color w:val="000000"/>
          <w:sz w:val="24"/>
          <w:szCs w:val="24"/>
          <w:lang w:eastAsia="ru-RU"/>
        </w:rPr>
        <w:t xml:space="preserve"> реабилитации больных наркоманией;</w:t>
      </w:r>
    </w:p>
    <w:p w:rsidR="00213FDC" w:rsidRPr="00D96F9B" w:rsidRDefault="00213FDC" w:rsidP="00D96F9B">
      <w:pPr>
        <w:numPr>
          <w:ilvl w:val="0"/>
          <w:numId w:val="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выявление и ликвидация социально-экономических предпосылок распространения немедицинского потребления наркотиков и </w:t>
      </w:r>
      <w:proofErr w:type="spellStart"/>
      <w:r w:rsidRPr="00D96F9B">
        <w:rPr>
          <w:rFonts w:ascii="Times New Roman" w:eastAsia="Times New Roman" w:hAnsi="Times New Roman" w:cs="Times New Roman"/>
          <w:color w:val="000000"/>
          <w:sz w:val="24"/>
          <w:szCs w:val="24"/>
          <w:lang w:eastAsia="ru-RU"/>
        </w:rPr>
        <w:t>наркопреступности</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выработка предложений по совершенствованию действующего национального антинаркотического законодательства и существующей договорно-правовой базы международного сотрудничества в сфере контроля над наркотиками;</w:t>
      </w:r>
    </w:p>
    <w:p w:rsidR="00213FDC" w:rsidRPr="00D96F9B" w:rsidRDefault="00213FDC" w:rsidP="00D96F9B">
      <w:pPr>
        <w:numPr>
          <w:ilvl w:val="0"/>
          <w:numId w:val="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повышение эффективности деятельности правоохранительных органов и специальных служб по пресечению незаконного оборота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lastRenderedPageBreak/>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 xml:space="preserve">2.2.Формирование и развитие государственной системы мониторинга </w:t>
      </w:r>
      <w:proofErr w:type="spellStart"/>
      <w:r w:rsidRPr="00D96F9B">
        <w:rPr>
          <w:rFonts w:ascii="Times New Roman" w:eastAsia="Times New Roman" w:hAnsi="Times New Roman" w:cs="Times New Roman"/>
          <w:b/>
          <w:bCs/>
          <w:color w:val="000000"/>
          <w:sz w:val="24"/>
          <w:szCs w:val="24"/>
          <w:lang w:eastAsia="ru-RU"/>
        </w:rPr>
        <w:t>наркоситуации</w:t>
      </w:r>
      <w:proofErr w:type="spellEnd"/>
      <w:r w:rsidRPr="00D96F9B">
        <w:rPr>
          <w:rFonts w:ascii="Times New Roman" w:eastAsia="Times New Roman" w:hAnsi="Times New Roman" w:cs="Times New Roman"/>
          <w:b/>
          <w:bCs/>
          <w:color w:val="000000"/>
          <w:sz w:val="24"/>
          <w:szCs w:val="24"/>
          <w:lang w:eastAsia="ru-RU"/>
        </w:rPr>
        <w:t xml:space="preserve"> в Российской Федерации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 xml:space="preserve">Формирование и развитие государственной системы мониторинга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предполагает создание в стране условий, позволяющих  обеспечивать комплексный анализ динамики многокомпонентных показателей, выявлять и прогнозировать негативные последствия злоупотребления наркотиками, а также осуществлять динамическое наблюдение за распространенностью незаконного оборота и потребления наркотиков с целью выработки управленческих решений на федеральном, региональном и местном уровнях, обеспечивающих проведение эффективной антинаркотической политики.</w:t>
      </w:r>
      <w:proofErr w:type="gramEnd"/>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Основу формирования государственной системы мониторинга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Российской Федерации составляют:</w:t>
      </w:r>
    </w:p>
    <w:p w:rsidR="00213FDC" w:rsidRPr="00D96F9B" w:rsidRDefault="00213FDC" w:rsidP="00D96F9B">
      <w:pPr>
        <w:numPr>
          <w:ilvl w:val="0"/>
          <w:numId w:val="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организационные структуры</w:t>
      </w:r>
      <w:r w:rsidRPr="00D96F9B">
        <w:rPr>
          <w:rFonts w:ascii="Times New Roman" w:eastAsia="Times New Roman" w:hAnsi="Times New Roman" w:cs="Times New Roman"/>
          <w:color w:val="000000"/>
          <w:sz w:val="24"/>
          <w:szCs w:val="24"/>
          <w:lang w:eastAsia="ru-RU"/>
        </w:rPr>
        <w:t xml:space="preserve">, обеспечивающие функционирование и развитие государственной системы мониторинга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в частности, поиск, сбор, обработку, хранение, анализ и распространение информации;</w:t>
      </w:r>
    </w:p>
    <w:p w:rsidR="00213FDC" w:rsidRPr="00D96F9B" w:rsidRDefault="00213FDC" w:rsidP="00D96F9B">
      <w:pPr>
        <w:numPr>
          <w:ilvl w:val="0"/>
          <w:numId w:val="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информационные ресурсы</w:t>
      </w:r>
      <w:r w:rsidRPr="00D96F9B">
        <w:rPr>
          <w:rFonts w:ascii="Times New Roman" w:eastAsia="Times New Roman" w:hAnsi="Times New Roman" w:cs="Times New Roman"/>
          <w:color w:val="000000"/>
          <w:sz w:val="24"/>
          <w:szCs w:val="24"/>
          <w:lang w:eastAsia="ru-RU"/>
        </w:rPr>
        <w:t xml:space="preserve">, содержащие данные и сведения о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стране;</w:t>
      </w:r>
    </w:p>
    <w:p w:rsidR="00213FDC" w:rsidRPr="00D96F9B" w:rsidRDefault="00213FDC" w:rsidP="00D96F9B">
      <w:pPr>
        <w:numPr>
          <w:ilvl w:val="0"/>
          <w:numId w:val="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средства информационного обмена субъектов мониторинга</w:t>
      </w:r>
      <w:r w:rsidRPr="00D96F9B">
        <w:rPr>
          <w:rFonts w:ascii="Times New Roman" w:eastAsia="Times New Roman" w:hAnsi="Times New Roman" w:cs="Times New Roman"/>
          <w:color w:val="000000"/>
          <w:sz w:val="24"/>
          <w:szCs w:val="24"/>
          <w:lang w:eastAsia="ru-RU"/>
        </w:rPr>
        <w:t>, обеспечивающие доступ к информационным ресурсам на основе соответствующих информационных технологий, включающих программно-технические средства и организационно-нормативные документы.</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Для обеспечения формирования государственной системы мониторинга предусматривается разработка </w:t>
      </w:r>
      <w:r w:rsidRPr="00D96F9B">
        <w:rPr>
          <w:rFonts w:ascii="Times New Roman" w:eastAsia="Times New Roman" w:hAnsi="Times New Roman" w:cs="Times New Roman"/>
          <w:b/>
          <w:bCs/>
          <w:color w:val="000000"/>
          <w:sz w:val="24"/>
          <w:szCs w:val="24"/>
          <w:lang w:eastAsia="ru-RU"/>
        </w:rPr>
        <w:t>комплекса мероприятий</w:t>
      </w:r>
      <w:r w:rsidRPr="00D96F9B">
        <w:rPr>
          <w:rFonts w:ascii="Times New Roman" w:eastAsia="Times New Roman" w:hAnsi="Times New Roman" w:cs="Times New Roman"/>
          <w:color w:val="000000"/>
          <w:sz w:val="24"/>
          <w:szCs w:val="24"/>
          <w:lang w:eastAsia="ru-RU"/>
        </w:rPr>
        <w:t xml:space="preserve">, направленных </w:t>
      </w:r>
      <w:proofErr w:type="gramStart"/>
      <w:r w:rsidRPr="00D96F9B">
        <w:rPr>
          <w:rFonts w:ascii="Times New Roman" w:eastAsia="Times New Roman" w:hAnsi="Times New Roman" w:cs="Times New Roman"/>
          <w:color w:val="000000"/>
          <w:sz w:val="24"/>
          <w:szCs w:val="24"/>
          <w:lang w:eastAsia="ru-RU"/>
        </w:rPr>
        <w:t>на</w:t>
      </w:r>
      <w:proofErr w:type="gram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создание методического аппарата проведения исследований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подготовку и повышение квалификации кадров для проведения исследований;</w:t>
      </w:r>
    </w:p>
    <w:p w:rsidR="00213FDC" w:rsidRPr="00D96F9B" w:rsidRDefault="00213FDC" w:rsidP="00D96F9B">
      <w:pPr>
        <w:numPr>
          <w:ilvl w:val="0"/>
          <w:numId w:val="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определение системы критериев, показателей и целевых индикаторов медико-социологического и криминологического характера, обеспечивающих единый подход к оценке результатов исследования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совершенствование системы учета лиц, потребляющих наркотики, в том числе больных наркоманией, смертности населения от интоксикации наркотиками и последствий их потребления;</w:t>
      </w:r>
    </w:p>
    <w:p w:rsidR="00213FDC" w:rsidRPr="00D96F9B" w:rsidRDefault="00213FDC" w:rsidP="00D96F9B">
      <w:pPr>
        <w:numPr>
          <w:ilvl w:val="0"/>
          <w:numId w:val="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внедрение межведомственных и международных информационных ресурсов;</w:t>
      </w:r>
    </w:p>
    <w:p w:rsidR="00213FDC" w:rsidRPr="00D96F9B" w:rsidRDefault="00213FDC" w:rsidP="00D96F9B">
      <w:pPr>
        <w:numPr>
          <w:ilvl w:val="0"/>
          <w:numId w:val="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выделение из федерального, региональных и местных бюджетов ассигнований для обеспечения проведения исследований.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Механизм функционирования</w:t>
      </w:r>
      <w:r w:rsidRPr="00D96F9B">
        <w:rPr>
          <w:rFonts w:ascii="Times New Roman" w:eastAsia="Times New Roman" w:hAnsi="Times New Roman" w:cs="Times New Roman"/>
          <w:color w:val="000000"/>
          <w:sz w:val="24"/>
          <w:szCs w:val="24"/>
          <w:lang w:eastAsia="ru-RU"/>
        </w:rPr>
        <w:t xml:space="preserve"> системы мониторинга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Российской Федерации базируется на создании организационных структур, представляющих собой центры мониторинга с единой системой сбора, обработки и обобщения информации.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 xml:space="preserve">Дальнейшее развитие системы мониторинга заключается в расширении источников получения информации за счет расширения круга организаций, участвующих в мероприятиях, связанных с мониторингом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стране и ее отдельных регионах, включая компетентные органы зарубежных государств, международные неправительственные организации,  общественные и религиозные организации, а также в совершенствовании методического аппарата проведения исследований, в том числе по определению латентной составляющей </w:t>
      </w:r>
      <w:proofErr w:type="spellStart"/>
      <w:r w:rsidRPr="00D96F9B">
        <w:rPr>
          <w:rFonts w:ascii="Times New Roman" w:eastAsia="Times New Roman" w:hAnsi="Times New Roman" w:cs="Times New Roman"/>
          <w:color w:val="000000"/>
          <w:sz w:val="24"/>
          <w:szCs w:val="24"/>
          <w:lang w:eastAsia="ru-RU"/>
        </w:rPr>
        <w:t>наркопотребления</w:t>
      </w:r>
      <w:proofErr w:type="spellEnd"/>
      <w:r w:rsidRPr="00D96F9B">
        <w:rPr>
          <w:rFonts w:ascii="Times New Roman" w:eastAsia="Times New Roman" w:hAnsi="Times New Roman" w:cs="Times New Roman"/>
          <w:color w:val="000000"/>
          <w:sz w:val="24"/>
          <w:szCs w:val="24"/>
          <w:lang w:eastAsia="ru-RU"/>
        </w:rPr>
        <w:t>.</w:t>
      </w:r>
      <w:proofErr w:type="gramEnd"/>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 xml:space="preserve">2.3.Источники информации и основные направления изучения </w:t>
      </w:r>
      <w:proofErr w:type="spellStart"/>
      <w:r w:rsidRPr="00D96F9B">
        <w:rPr>
          <w:rFonts w:ascii="Times New Roman" w:eastAsia="Times New Roman" w:hAnsi="Times New Roman" w:cs="Times New Roman"/>
          <w:b/>
          <w:bCs/>
          <w:color w:val="000000"/>
          <w:sz w:val="24"/>
          <w:szCs w:val="24"/>
          <w:lang w:eastAsia="ru-RU"/>
        </w:rPr>
        <w:t>наркоситуации</w:t>
      </w:r>
      <w:proofErr w:type="spellEnd"/>
      <w:r w:rsidRPr="00D96F9B">
        <w:rPr>
          <w:rFonts w:ascii="Times New Roman" w:eastAsia="Times New Roman" w:hAnsi="Times New Roman" w:cs="Times New Roman"/>
          <w:b/>
          <w:bCs/>
          <w:color w:val="000000"/>
          <w:sz w:val="24"/>
          <w:szCs w:val="24"/>
          <w:lang w:eastAsia="ru-RU"/>
        </w:rPr>
        <w:t xml:space="preserve"> в Российской Федерации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Источниками информации</w:t>
      </w:r>
      <w:r w:rsidRPr="00D96F9B">
        <w:rPr>
          <w:rFonts w:ascii="Times New Roman" w:eastAsia="Times New Roman" w:hAnsi="Times New Roman" w:cs="Times New Roman"/>
          <w:color w:val="000000"/>
          <w:sz w:val="24"/>
          <w:szCs w:val="24"/>
          <w:lang w:eastAsia="ru-RU"/>
        </w:rPr>
        <w:t xml:space="preserve">, используемой при мониторинге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являются информационные ресурсы органов государственной и муниципальной власти, результаты социологических исследований государственных научно-исследовательских учреждений, неправительственных и общественных организаций, информационно-аналитические, статистические, медико-социологические данные компетентных органов зарубежных государств, международных организаций.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lastRenderedPageBreak/>
        <w:t xml:space="preserve">Изучение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Российской Федерации осуществляется по следующим </w:t>
      </w:r>
      <w:r w:rsidRPr="00D96F9B">
        <w:rPr>
          <w:rFonts w:ascii="Times New Roman" w:eastAsia="Times New Roman" w:hAnsi="Times New Roman" w:cs="Times New Roman"/>
          <w:b/>
          <w:bCs/>
          <w:color w:val="000000"/>
          <w:sz w:val="24"/>
          <w:szCs w:val="24"/>
          <w:lang w:eastAsia="ru-RU"/>
        </w:rPr>
        <w:t>основным направлениям</w:t>
      </w:r>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определение масштабов немедицинского потребления наркотиков в субъектах Российской Федерации, федеральных округах и в стране в целом, с учетом  латентной составляющей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анализ динамики объективно учтенной смертности, напрямую или косвенно связанной с потреблением наркотиков;</w:t>
      </w:r>
    </w:p>
    <w:p w:rsidR="00213FDC" w:rsidRPr="00D96F9B" w:rsidRDefault="00213FDC" w:rsidP="00D96F9B">
      <w:pPr>
        <w:numPr>
          <w:ilvl w:val="0"/>
          <w:numId w:val="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анализ факторов социальной среды, способствующих распространению немедицинского потребления наркотиков и </w:t>
      </w:r>
      <w:proofErr w:type="spellStart"/>
      <w:r w:rsidRPr="00D96F9B">
        <w:rPr>
          <w:rFonts w:ascii="Times New Roman" w:eastAsia="Times New Roman" w:hAnsi="Times New Roman" w:cs="Times New Roman"/>
          <w:color w:val="000000"/>
          <w:sz w:val="24"/>
          <w:szCs w:val="24"/>
          <w:lang w:eastAsia="ru-RU"/>
        </w:rPr>
        <w:t>наркопреступности</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анализ спроса и предложения на рынке наркотиков;</w:t>
      </w:r>
    </w:p>
    <w:p w:rsidR="00213FDC" w:rsidRPr="00D96F9B" w:rsidRDefault="00213FDC" w:rsidP="00D96F9B">
      <w:pPr>
        <w:numPr>
          <w:ilvl w:val="0"/>
          <w:numId w:val="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анализ эффективности деятельности по профилактике немедицинского потребления наркотиков, лечению и </w:t>
      </w:r>
      <w:proofErr w:type="gramStart"/>
      <w:r w:rsidRPr="00D96F9B">
        <w:rPr>
          <w:rFonts w:ascii="Times New Roman" w:eastAsia="Times New Roman" w:hAnsi="Times New Roman" w:cs="Times New Roman"/>
          <w:color w:val="000000"/>
          <w:sz w:val="24"/>
          <w:szCs w:val="24"/>
          <w:lang w:eastAsia="ru-RU"/>
        </w:rPr>
        <w:t>медико-социальной</w:t>
      </w:r>
      <w:proofErr w:type="gramEnd"/>
      <w:r w:rsidRPr="00D96F9B">
        <w:rPr>
          <w:rFonts w:ascii="Times New Roman" w:eastAsia="Times New Roman" w:hAnsi="Times New Roman" w:cs="Times New Roman"/>
          <w:color w:val="000000"/>
          <w:sz w:val="24"/>
          <w:szCs w:val="24"/>
          <w:lang w:eastAsia="ru-RU"/>
        </w:rPr>
        <w:t xml:space="preserve"> реабилитации больных наркоманией;</w:t>
      </w:r>
    </w:p>
    <w:p w:rsidR="00213FDC" w:rsidRPr="00D96F9B" w:rsidRDefault="00213FDC" w:rsidP="00D96F9B">
      <w:pPr>
        <w:numPr>
          <w:ilvl w:val="0"/>
          <w:numId w:val="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анализ криминологических аспектов распространения и незаконного потребления наркотиков, включая определение основных тенденций и закономерностей развития преступности в сфере незаконного оборота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анализ эффективности деятельности по профилактике </w:t>
      </w:r>
      <w:proofErr w:type="spellStart"/>
      <w:r w:rsidRPr="00D96F9B">
        <w:rPr>
          <w:rFonts w:ascii="Times New Roman" w:eastAsia="Times New Roman" w:hAnsi="Times New Roman" w:cs="Times New Roman"/>
          <w:color w:val="000000"/>
          <w:sz w:val="24"/>
          <w:szCs w:val="24"/>
          <w:lang w:eastAsia="ru-RU"/>
        </w:rPr>
        <w:t>наркопреступности</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На всех уровнях государственной системы мониторинга предусматривается анализ </w:t>
      </w:r>
      <w:proofErr w:type="gramStart"/>
      <w:r w:rsidRPr="00D96F9B">
        <w:rPr>
          <w:rFonts w:ascii="Times New Roman" w:eastAsia="Times New Roman" w:hAnsi="Times New Roman" w:cs="Times New Roman"/>
          <w:color w:val="000000"/>
          <w:sz w:val="24"/>
          <w:szCs w:val="24"/>
          <w:lang w:eastAsia="ru-RU"/>
        </w:rPr>
        <w:t>результатов исследования различных аспектов незаконного оборота наркотиков</w:t>
      </w:r>
      <w:proofErr w:type="gramEnd"/>
      <w:r w:rsidRPr="00D96F9B">
        <w:rPr>
          <w:rFonts w:ascii="Times New Roman" w:eastAsia="Times New Roman" w:hAnsi="Times New Roman" w:cs="Times New Roman"/>
          <w:color w:val="000000"/>
          <w:sz w:val="24"/>
          <w:szCs w:val="24"/>
          <w:lang w:eastAsia="ru-RU"/>
        </w:rPr>
        <w:t xml:space="preserve">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xml:space="preserve">: социального, медицинского, правоохранительного, экономического и других. При этом в рамках формирования единой государственной системы мониторинга обеспечивается унификация показателей и методов оценки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Российской Федерации.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2.4.Использование результатов мониторинга</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Анализ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стране базируется на данных статистического наблюдения организаций различной ведомственной принадлежности, результатах научных, социологических и других исследований, информации, поступающей от общественных и религиозных организаций.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Рассмотрение и утверждение результатов исследований, проводимых в рамках государственного мониторинга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стране, на федеральном уровне проводятся на заседании Государственного антинаркотического комитета, а на региональном уровне на заседаниях антинаркотических комиссий в субъектах Российской Федерации.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Результаты мониторинга</w:t>
      </w:r>
      <w:r w:rsidRPr="00D96F9B">
        <w:rPr>
          <w:rFonts w:ascii="Times New Roman" w:eastAsia="Times New Roman" w:hAnsi="Times New Roman" w:cs="Times New Roman"/>
          <w:color w:val="000000"/>
          <w:sz w:val="24"/>
          <w:szCs w:val="24"/>
          <w:lang w:eastAsia="ru-RU"/>
        </w:rPr>
        <w:t>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используются </w:t>
      </w:r>
      <w:proofErr w:type="gramStart"/>
      <w:r w:rsidRPr="00D96F9B">
        <w:rPr>
          <w:rFonts w:ascii="Times New Roman" w:eastAsia="Times New Roman" w:hAnsi="Times New Roman" w:cs="Times New Roman"/>
          <w:color w:val="000000"/>
          <w:sz w:val="24"/>
          <w:szCs w:val="24"/>
          <w:lang w:eastAsia="ru-RU"/>
        </w:rPr>
        <w:t>для</w:t>
      </w:r>
      <w:proofErr w:type="gram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выявления и оценки существующих и потенциальных угроз национальной безопасности Российской Федерации в сфере незаконного оборота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подготовки предложений по выработке управленческих решений, направленных на совершенствование проводимой в Российской Федерации антинаркотической политики;</w:t>
      </w:r>
    </w:p>
    <w:p w:rsidR="00213FDC" w:rsidRPr="00D96F9B" w:rsidRDefault="00213FDC" w:rsidP="00D96F9B">
      <w:pPr>
        <w:numPr>
          <w:ilvl w:val="0"/>
          <w:numId w:val="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прогнозирования развития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отдельных субъектах Российской Федерации и в целом по стране;</w:t>
      </w:r>
    </w:p>
    <w:p w:rsidR="00213FDC" w:rsidRPr="00D96F9B" w:rsidRDefault="00213FDC" w:rsidP="00D96F9B">
      <w:pPr>
        <w:numPr>
          <w:ilvl w:val="0"/>
          <w:numId w:val="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выявления причин и условий, способствующих распространению немедицинского потребления наркотиков, а также преступлений и правонарушений, связанных с незаконным оборотом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выработки механизма повышения эффективности мероприятий по их устранению;</w:t>
      </w:r>
    </w:p>
    <w:p w:rsidR="00213FDC" w:rsidRPr="00D96F9B" w:rsidRDefault="00213FDC" w:rsidP="00D96F9B">
      <w:pPr>
        <w:numPr>
          <w:ilvl w:val="0"/>
          <w:numId w:val="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определения тенденций и сценариев развития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Российской Федерац</w:t>
      </w:r>
      <w:proofErr w:type="gramStart"/>
      <w:r w:rsidRPr="00D96F9B">
        <w:rPr>
          <w:rFonts w:ascii="Times New Roman" w:eastAsia="Times New Roman" w:hAnsi="Times New Roman" w:cs="Times New Roman"/>
          <w:color w:val="000000"/>
          <w:sz w:val="24"/>
          <w:szCs w:val="24"/>
          <w:lang w:eastAsia="ru-RU"/>
        </w:rPr>
        <w:t>ии и ее</w:t>
      </w:r>
      <w:proofErr w:type="gramEnd"/>
      <w:r w:rsidRPr="00D96F9B">
        <w:rPr>
          <w:rFonts w:ascii="Times New Roman" w:eastAsia="Times New Roman" w:hAnsi="Times New Roman" w:cs="Times New Roman"/>
          <w:color w:val="000000"/>
          <w:sz w:val="24"/>
          <w:szCs w:val="24"/>
          <w:lang w:eastAsia="ru-RU"/>
        </w:rPr>
        <w:t xml:space="preserve"> регионах в целях выявления территорий с критическим уровнем наркотизации населения;</w:t>
      </w:r>
    </w:p>
    <w:p w:rsidR="00213FDC" w:rsidRPr="00D96F9B" w:rsidRDefault="00213FDC" w:rsidP="00D96F9B">
      <w:pPr>
        <w:numPr>
          <w:ilvl w:val="0"/>
          <w:numId w:val="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оценки влияния наркотизации на социально-экономическое развитие и безопасность Российской Федерации;</w:t>
      </w:r>
    </w:p>
    <w:p w:rsidR="00213FDC" w:rsidRPr="00D96F9B" w:rsidRDefault="00213FDC" w:rsidP="00D96F9B">
      <w:pPr>
        <w:numPr>
          <w:ilvl w:val="0"/>
          <w:numId w:val="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координации работы субъектов антинаркотической деятельности по оздоровлению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стране;</w:t>
      </w:r>
    </w:p>
    <w:p w:rsidR="00213FDC" w:rsidRPr="00D96F9B" w:rsidRDefault="00213FDC" w:rsidP="00D96F9B">
      <w:pPr>
        <w:numPr>
          <w:ilvl w:val="0"/>
          <w:numId w:val="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разработки рекомендаций по снижению спроса и предложения на наркотики.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bookmarkStart w:id="4" w:name="4"/>
      <w:bookmarkEnd w:id="4"/>
      <w:r w:rsidRPr="00D96F9B">
        <w:rPr>
          <w:rFonts w:ascii="Times New Roman" w:eastAsia="Times New Roman" w:hAnsi="Times New Roman" w:cs="Times New Roman"/>
          <w:b/>
          <w:bCs/>
          <w:color w:val="000000"/>
          <w:sz w:val="24"/>
          <w:szCs w:val="24"/>
          <w:lang w:eastAsia="ru-RU"/>
        </w:rPr>
        <w:lastRenderedPageBreak/>
        <w:t>3.Совершенствование системы мер по сокращению спроса на наркотики</w:t>
      </w:r>
    </w:p>
    <w:p w:rsidR="00213FDC" w:rsidRPr="00D96F9B" w:rsidRDefault="00213FDC" w:rsidP="00D96F9B">
      <w:pPr>
        <w:numPr>
          <w:ilvl w:val="0"/>
          <w:numId w:val="10"/>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Система мер по сокращению спроса на наркотики включает в себя:</w:t>
      </w:r>
    </w:p>
    <w:p w:rsidR="00213FDC" w:rsidRPr="00D96F9B" w:rsidRDefault="00213FDC" w:rsidP="00D96F9B">
      <w:pPr>
        <w:numPr>
          <w:ilvl w:val="0"/>
          <w:numId w:val="10"/>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государственную систему профилактики немедицинского потребления наркотиков;</w:t>
      </w:r>
    </w:p>
    <w:p w:rsidR="00213FDC" w:rsidRPr="00D96F9B" w:rsidRDefault="00213FDC" w:rsidP="00D96F9B">
      <w:pPr>
        <w:numPr>
          <w:ilvl w:val="0"/>
          <w:numId w:val="10"/>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наркологическую медицинскую помощь;</w:t>
      </w:r>
    </w:p>
    <w:p w:rsidR="00213FDC" w:rsidRPr="00D96F9B" w:rsidRDefault="00213FDC" w:rsidP="00D96F9B">
      <w:pPr>
        <w:numPr>
          <w:ilvl w:val="0"/>
          <w:numId w:val="10"/>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медико-социальную</w:t>
      </w:r>
      <w:proofErr w:type="gramEnd"/>
      <w:r w:rsidRPr="00D96F9B">
        <w:rPr>
          <w:rFonts w:ascii="Times New Roman" w:eastAsia="Times New Roman" w:hAnsi="Times New Roman" w:cs="Times New Roman"/>
          <w:color w:val="000000"/>
          <w:sz w:val="24"/>
          <w:szCs w:val="24"/>
          <w:lang w:eastAsia="ru-RU"/>
        </w:rPr>
        <w:t xml:space="preserve"> реабилитацию больных наркоманией.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Основными рисками и угрозами в данной сфере являются</w:t>
      </w:r>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1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широкое распространение в обществе толерантного отношения к немедицинскому потреблению наркотиков;</w:t>
      </w:r>
    </w:p>
    <w:p w:rsidR="00213FDC" w:rsidRPr="00D96F9B" w:rsidRDefault="00213FDC" w:rsidP="00D96F9B">
      <w:pPr>
        <w:numPr>
          <w:ilvl w:val="0"/>
          <w:numId w:val="1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увеличение числа лиц, вовлеченных в немедицинское потребление наркотиков;</w:t>
      </w:r>
    </w:p>
    <w:p w:rsidR="00213FDC" w:rsidRPr="00D96F9B" w:rsidRDefault="00213FDC" w:rsidP="00D96F9B">
      <w:pPr>
        <w:numPr>
          <w:ilvl w:val="0"/>
          <w:numId w:val="1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недостаточная эффективность организации оказания наркологической медицинской, педагогической, психологической и социальной помощи больным наркоманией;</w:t>
      </w:r>
    </w:p>
    <w:p w:rsidR="00213FDC" w:rsidRPr="00D96F9B" w:rsidRDefault="00213FDC" w:rsidP="00D96F9B">
      <w:pPr>
        <w:numPr>
          <w:ilvl w:val="0"/>
          <w:numId w:val="1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сокращение числа специализированных наркологических медицинских учреждений и врачей-психиатров-наркологов;</w:t>
      </w:r>
    </w:p>
    <w:p w:rsidR="00213FDC" w:rsidRPr="00D96F9B" w:rsidRDefault="00213FDC" w:rsidP="00D96F9B">
      <w:pPr>
        <w:numPr>
          <w:ilvl w:val="0"/>
          <w:numId w:val="1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сокращение числа наркологических реабилитационных центров (отделений), в том числе в структуре наркологических диспансеров и наркологических больниц;</w:t>
      </w:r>
    </w:p>
    <w:p w:rsidR="00213FDC" w:rsidRPr="00D96F9B" w:rsidRDefault="00213FDC" w:rsidP="00D96F9B">
      <w:pPr>
        <w:numPr>
          <w:ilvl w:val="0"/>
          <w:numId w:val="1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недостаточная доступность </w:t>
      </w:r>
      <w:proofErr w:type="gramStart"/>
      <w:r w:rsidRPr="00D96F9B">
        <w:rPr>
          <w:rFonts w:ascii="Times New Roman" w:eastAsia="Times New Roman" w:hAnsi="Times New Roman" w:cs="Times New Roman"/>
          <w:color w:val="000000"/>
          <w:sz w:val="24"/>
          <w:szCs w:val="24"/>
          <w:lang w:eastAsia="ru-RU"/>
        </w:rPr>
        <w:t>медико-социальной</w:t>
      </w:r>
      <w:proofErr w:type="gramEnd"/>
      <w:r w:rsidRPr="00D96F9B">
        <w:rPr>
          <w:rFonts w:ascii="Times New Roman" w:eastAsia="Times New Roman" w:hAnsi="Times New Roman" w:cs="Times New Roman"/>
          <w:color w:val="000000"/>
          <w:sz w:val="24"/>
          <w:szCs w:val="24"/>
          <w:lang w:eastAsia="ru-RU"/>
        </w:rPr>
        <w:t xml:space="preserve"> реабилитации для больных наркоманией;</w:t>
      </w:r>
    </w:p>
    <w:p w:rsidR="00213FDC" w:rsidRPr="00D96F9B" w:rsidRDefault="00213FDC" w:rsidP="00D96F9B">
      <w:pPr>
        <w:numPr>
          <w:ilvl w:val="0"/>
          <w:numId w:val="1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увеличение числа лиц, прошедших лечение, реабилитацию и вновь вернувшихся к немедицинскому потреблению наркотиков.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3.1. Государственная система профилактики немедицинского потребления наркотиков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Государственная система профилактики немедицинского потребления наркотиков – это комплекс мер субъектов антинаркотической деятельности политического, экономического, правового, социального, медицинского, педагогического, культурно-просветительского, физкультурно-спортивного и иного характера, направленных на недопущение вовлечения населения страны в незаконное потребление наркотиков.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Целью</w:t>
      </w:r>
      <w:r w:rsidRPr="00D96F9B">
        <w:rPr>
          <w:rFonts w:ascii="Times New Roman" w:eastAsia="Times New Roman" w:hAnsi="Times New Roman" w:cs="Times New Roman"/>
          <w:color w:val="000000"/>
          <w:sz w:val="24"/>
          <w:szCs w:val="24"/>
          <w:lang w:eastAsia="ru-RU"/>
        </w:rPr>
        <w:t> профилактики немедицинского потребления наркотиков является сокращение масштабов немедицинского потребления наркотиков, формирование негативного отношения к незаконному обороту и потреблению наркотиков и существенное снижение спроса на них.</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Достижение цели осуществляется решением следующих основных задач:</w:t>
      </w:r>
    </w:p>
    <w:p w:rsidR="00213FDC" w:rsidRPr="00D96F9B" w:rsidRDefault="00213FDC" w:rsidP="00D96F9B">
      <w:pPr>
        <w:numPr>
          <w:ilvl w:val="0"/>
          <w:numId w:val="1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своевременное выявление причин и условий, способствующих распространению немедицинского потребления наркотиков, и организация комплексных мероприятий по их эффективному устранению;</w:t>
      </w:r>
    </w:p>
    <w:p w:rsidR="00213FDC" w:rsidRPr="00D96F9B" w:rsidRDefault="00213FDC" w:rsidP="00D96F9B">
      <w:pPr>
        <w:numPr>
          <w:ilvl w:val="0"/>
          <w:numId w:val="1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и противодействия деятельности по пропаганде и незаконной рекламе наркотиков, а также повышения уровня осведомленности населения о негативных последствиях немедицинского потребления наркотиков и ответственности за участие в их незаконном обороте;</w:t>
      </w:r>
    </w:p>
    <w:p w:rsidR="00213FDC" w:rsidRPr="00D96F9B" w:rsidRDefault="00213FDC" w:rsidP="00D96F9B">
      <w:pPr>
        <w:numPr>
          <w:ilvl w:val="0"/>
          <w:numId w:val="1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организация и проведение профилактических мероприятий с группой повышенного риска немедицинского потребления наркотиков;</w:t>
      </w:r>
    </w:p>
    <w:p w:rsidR="00213FDC" w:rsidRPr="00D96F9B" w:rsidRDefault="00213FDC" w:rsidP="00D96F9B">
      <w:pPr>
        <w:numPr>
          <w:ilvl w:val="0"/>
          <w:numId w:val="1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организация профилактической работы в организованных (трудовых и учебных) коллективах;</w:t>
      </w:r>
    </w:p>
    <w:p w:rsidR="00213FDC" w:rsidRPr="00D96F9B" w:rsidRDefault="00213FDC" w:rsidP="00D96F9B">
      <w:pPr>
        <w:numPr>
          <w:ilvl w:val="0"/>
          <w:numId w:val="1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снижение распространенности немедицинского потребления наркотиков;</w:t>
      </w:r>
    </w:p>
    <w:p w:rsidR="00213FDC" w:rsidRPr="00D96F9B" w:rsidRDefault="00213FDC" w:rsidP="00D96F9B">
      <w:pPr>
        <w:numPr>
          <w:ilvl w:val="0"/>
          <w:numId w:val="1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укрепление здоровья населения, снижение заболеваемости, создание условий для формирования мотивации к ведению здорового образа жизни;</w:t>
      </w:r>
    </w:p>
    <w:p w:rsidR="00213FDC" w:rsidRPr="00D96F9B" w:rsidRDefault="00213FDC" w:rsidP="00D96F9B">
      <w:pPr>
        <w:numPr>
          <w:ilvl w:val="0"/>
          <w:numId w:val="1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развитие системы раннего выявления незаконных потребителей наркотиков, в частности, посредством ежегодной диспансеризации;</w:t>
      </w:r>
    </w:p>
    <w:p w:rsidR="00213FDC" w:rsidRPr="00D96F9B" w:rsidRDefault="00213FDC" w:rsidP="00D96F9B">
      <w:pPr>
        <w:numPr>
          <w:ilvl w:val="0"/>
          <w:numId w:val="1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lastRenderedPageBreak/>
        <w:t>организация сети кабинетов медико-генетического консультирования, а также мотивационного консультирования, которые способствуют раннему выявлению предрасположенности к потреблению наркотиков.</w:t>
      </w:r>
    </w:p>
    <w:p w:rsidR="00213FDC" w:rsidRPr="00D96F9B" w:rsidRDefault="00213FDC" w:rsidP="00D96F9B">
      <w:pPr>
        <w:numPr>
          <w:ilvl w:val="0"/>
          <w:numId w:val="1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создание условий для вовлечения граждан в антинаркотическую деятельность, формирование и стимулирование развития волонтёрского молодёжного антинаркотического движения;</w:t>
      </w:r>
    </w:p>
    <w:p w:rsidR="00213FDC" w:rsidRPr="00D96F9B" w:rsidRDefault="00213FDC" w:rsidP="00D96F9B">
      <w:pPr>
        <w:numPr>
          <w:ilvl w:val="0"/>
          <w:numId w:val="1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организация действенной государственной поддержки массовых и дворовых видов спорта, создание условий для вовлечения детей и подростков в систематические занятия физической культурой и спортом по месту жительства;</w:t>
      </w:r>
    </w:p>
    <w:p w:rsidR="00213FDC" w:rsidRPr="00D96F9B" w:rsidRDefault="00213FDC" w:rsidP="00D96F9B">
      <w:pPr>
        <w:numPr>
          <w:ilvl w:val="0"/>
          <w:numId w:val="1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проведение научных исследований в сфере профилактики немедицинского потребления наркотиков и реабилитации наркозависимых;</w:t>
      </w:r>
    </w:p>
    <w:p w:rsidR="00213FDC" w:rsidRPr="00D96F9B" w:rsidRDefault="00213FDC" w:rsidP="00D96F9B">
      <w:pPr>
        <w:numPr>
          <w:ilvl w:val="0"/>
          <w:numId w:val="1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изучение и внедрение в практику наиболее эффективных видов и направлений профилактической работы, основанных на отечественном и зарубежном опыте организации профилактики немедицинского потребления наркотиков, реабилитации наркозависимых;</w:t>
      </w:r>
    </w:p>
    <w:p w:rsidR="00213FDC" w:rsidRPr="00D96F9B" w:rsidRDefault="00213FDC" w:rsidP="00D96F9B">
      <w:pPr>
        <w:numPr>
          <w:ilvl w:val="0"/>
          <w:numId w:val="1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подготовка, переподготовка и повышение квалификации соответствующих должностных лиц органов государственной власти, органов местного самоуправления муниципальных образований, специалистов образовательных, физкультурно-просветительских учреждений, по работе с молодежью (в том числе медицинских работников и психологов), обучение родителей (иных законных представителей) современным формами, методам и средствам профилактики немедицинского потребления наркотиков;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В формировании системы профилактики немедицинского потребления наркотиков участвуют все органы государственной власти, органы местного самоуправления муниципальных образований, различные организации, включая государственные и муниципальные учреждения, общественные и религиозные объединения, граждане, в том числе специалисты образовательных, медицинских и культурно-просветительских учреждений, волонтеры молодежных организаций.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в соответствии с их компетенцией выявляют основные причины и условия, способствующие немедицинскому потреблению наркотиков и их незаконному обороту, и принимают комплексные меры, направленные на их устранение или минимизацию.</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Мероприятия профилактики немедицинского потребления наркотиков направлены на все категории населения, в первую очередь на детей, подростков и молодёжь, находящихся в неблагоприятных семейных, социальных условиях, в трудной жизненной ситуации, а также на лиц группы повышенного риска немедицинского потребления наркотиков.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Наиболее предпочтительным </w:t>
      </w:r>
      <w:r w:rsidRPr="00D96F9B">
        <w:rPr>
          <w:rFonts w:ascii="Times New Roman" w:eastAsia="Times New Roman" w:hAnsi="Times New Roman" w:cs="Times New Roman"/>
          <w:b/>
          <w:bCs/>
          <w:color w:val="000000"/>
          <w:sz w:val="24"/>
          <w:szCs w:val="24"/>
          <w:lang w:eastAsia="ru-RU"/>
        </w:rPr>
        <w:t>инструментом</w:t>
      </w:r>
      <w:r w:rsidRPr="00D96F9B">
        <w:rPr>
          <w:rFonts w:ascii="Times New Roman" w:eastAsia="Times New Roman" w:hAnsi="Times New Roman" w:cs="Times New Roman"/>
          <w:color w:val="000000"/>
          <w:sz w:val="24"/>
          <w:szCs w:val="24"/>
          <w:lang w:eastAsia="ru-RU"/>
        </w:rPr>
        <w:t> профилактики являются программы, направленные на соответствующую целевую аудиторию (далее – целевые программы). При этом реализация целевых программ должна охватывать следующие возрастные и социальные группы:</w:t>
      </w:r>
    </w:p>
    <w:p w:rsidR="00213FDC" w:rsidRPr="00D96F9B" w:rsidRDefault="00213FDC" w:rsidP="00D96F9B">
      <w:pPr>
        <w:numPr>
          <w:ilvl w:val="0"/>
          <w:numId w:val="1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дети и подростки в возрасте до 17 лет включительно (учащиеся школ);</w:t>
      </w:r>
    </w:p>
    <w:p w:rsidR="00213FDC" w:rsidRPr="00D96F9B" w:rsidRDefault="00213FDC" w:rsidP="00D96F9B">
      <w:pPr>
        <w:numPr>
          <w:ilvl w:val="0"/>
          <w:numId w:val="1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молодежь в возрасте до 30 лет включительно;</w:t>
      </w:r>
    </w:p>
    <w:p w:rsidR="00213FDC" w:rsidRPr="00D96F9B" w:rsidRDefault="00213FDC" w:rsidP="00D96F9B">
      <w:pPr>
        <w:numPr>
          <w:ilvl w:val="0"/>
          <w:numId w:val="1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работающее население;</w:t>
      </w:r>
    </w:p>
    <w:p w:rsidR="00213FDC" w:rsidRPr="00D96F9B" w:rsidRDefault="00213FDC" w:rsidP="00D96F9B">
      <w:pPr>
        <w:numPr>
          <w:ilvl w:val="0"/>
          <w:numId w:val="1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призывники и военнослужащие.</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При проведении профилактических мероприятий следует отдавать предпочтение сочетанию индивидуальных и групповых методов работы, а также методам прямого и косвенного (опосредованного) воздействия на лиц из группы повышенного риска немедицинского потребления </w:t>
      </w:r>
      <w:proofErr w:type="spellStart"/>
      <w:r w:rsidRPr="00D96F9B">
        <w:rPr>
          <w:rFonts w:ascii="Times New Roman" w:eastAsia="Times New Roman" w:hAnsi="Times New Roman" w:cs="Times New Roman"/>
          <w:color w:val="000000"/>
          <w:sz w:val="24"/>
          <w:szCs w:val="24"/>
          <w:lang w:eastAsia="ru-RU"/>
        </w:rPr>
        <w:t>наркотков</w:t>
      </w:r>
      <w:proofErr w:type="spellEnd"/>
      <w:r w:rsidRPr="00D96F9B">
        <w:rPr>
          <w:rFonts w:ascii="Times New Roman" w:eastAsia="Times New Roman" w:hAnsi="Times New Roman" w:cs="Times New Roman"/>
          <w:color w:val="000000"/>
          <w:sz w:val="24"/>
          <w:szCs w:val="24"/>
          <w:lang w:eastAsia="ru-RU"/>
        </w:rPr>
        <w:t>, обучать детей и подростков умению отказаться от первой пробы наркотиков.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Также необходимо разработать механизмы социального партнерства между государственными структурами и крупными российскими компаниями и корпорациями при проведении профилактических мероприятий антинаркотической направленности.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3.2. Наркологическая медицинская помощь</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lastRenderedPageBreak/>
        <w:t>Оказание наркологической медицинской помощи лицам, допускающим немедицинское потребление наркотиков, осуществляется в соответствии с  законодательством Российской Федерации об охране здоровья граждан.</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Современное состояние системы наркологической медицинской помощи определяется:</w:t>
      </w:r>
    </w:p>
    <w:p w:rsidR="00213FDC" w:rsidRPr="00D96F9B" w:rsidRDefault="00213FDC" w:rsidP="00D96F9B">
      <w:pPr>
        <w:numPr>
          <w:ilvl w:val="0"/>
          <w:numId w:val="1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недостаточной результативностью наркологической медицинской помощи;</w:t>
      </w:r>
    </w:p>
    <w:p w:rsidR="00213FDC" w:rsidRPr="00D96F9B" w:rsidRDefault="00213FDC" w:rsidP="00D96F9B">
      <w:pPr>
        <w:numPr>
          <w:ilvl w:val="0"/>
          <w:numId w:val="1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сокращением числа специализированных государственных наркологических медицинских учреждений и снижением качества их кадрового обеспечения;</w:t>
      </w:r>
    </w:p>
    <w:p w:rsidR="00213FDC" w:rsidRPr="00D96F9B" w:rsidRDefault="00213FDC" w:rsidP="00D96F9B">
      <w:pPr>
        <w:numPr>
          <w:ilvl w:val="0"/>
          <w:numId w:val="1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недостаточностью финансового и технического обеспечения наркологической медицинской помощи;</w:t>
      </w:r>
    </w:p>
    <w:p w:rsidR="00213FDC" w:rsidRPr="00D96F9B" w:rsidRDefault="00213FDC" w:rsidP="00D96F9B">
      <w:pPr>
        <w:numPr>
          <w:ilvl w:val="0"/>
          <w:numId w:val="1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предоставлением медицинских услуг на платной основе, позволяющей избежать гражданам правовых ограничений, связанных с диагнозом «наркомания».</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Стратегической целью</w:t>
      </w:r>
      <w:r w:rsidRPr="00D96F9B">
        <w:rPr>
          <w:rFonts w:ascii="Times New Roman" w:eastAsia="Times New Roman" w:hAnsi="Times New Roman" w:cs="Times New Roman"/>
          <w:color w:val="000000"/>
          <w:sz w:val="24"/>
          <w:szCs w:val="24"/>
          <w:lang w:eastAsia="ru-RU"/>
        </w:rPr>
        <w:t> государственной политики в области развития наркологической медицинской помощи является своевременное выявление и лечение лиц, незаконно потребляющих наркотики, совершенствование наркологической медицинской помощи больным наркоманией, повышение ее доступности и качества, снижение уровня смертности.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Повышение эффективности наркологической медицинской помощи возможно путем правильной организации технологии лечебно-реабилитационного процесса и максимальной индивидуализации применяемых методов и подходов.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Внедрение системного подхода в лечебно-профилактической работе является принципиальной особенностью современной организации наркологической помощи населению.</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Повышение эффективности лечения больных наркоманией также связано с внедрением определенных организационных принципов: </w:t>
      </w:r>
      <w:proofErr w:type="spellStart"/>
      <w:r w:rsidRPr="00D96F9B">
        <w:rPr>
          <w:rFonts w:ascii="Times New Roman" w:eastAsia="Times New Roman" w:hAnsi="Times New Roman" w:cs="Times New Roman"/>
          <w:color w:val="000000"/>
          <w:sz w:val="24"/>
          <w:szCs w:val="24"/>
          <w:lang w:eastAsia="ru-RU"/>
        </w:rPr>
        <w:t>этапность</w:t>
      </w:r>
      <w:proofErr w:type="spellEnd"/>
      <w:r w:rsidRPr="00D96F9B">
        <w:rPr>
          <w:rFonts w:ascii="Times New Roman" w:eastAsia="Times New Roman" w:hAnsi="Times New Roman" w:cs="Times New Roman"/>
          <w:color w:val="000000"/>
          <w:sz w:val="24"/>
          <w:szCs w:val="24"/>
          <w:lang w:eastAsia="ru-RU"/>
        </w:rPr>
        <w:t xml:space="preserve"> и очередность проведения мероприятий, длительность, непрерывность и комплексное воздействие.</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В рамках развития организационных основ лечебно-реабилитационного процесса необходимо внедрить единую технологически взаимосвязанную последовательность мероприятий (программ), имеющих своей целью восстановление психического состояния, улучшение качества жизни и снижение спроса на </w:t>
      </w:r>
      <w:proofErr w:type="spellStart"/>
      <w:r w:rsidRPr="00D96F9B">
        <w:rPr>
          <w:rFonts w:ascii="Times New Roman" w:eastAsia="Times New Roman" w:hAnsi="Times New Roman" w:cs="Times New Roman"/>
          <w:color w:val="000000"/>
          <w:sz w:val="24"/>
          <w:szCs w:val="24"/>
          <w:lang w:eastAsia="ru-RU"/>
        </w:rPr>
        <w:t>психоактивные</w:t>
      </w:r>
      <w:proofErr w:type="spellEnd"/>
      <w:r w:rsidRPr="00D96F9B">
        <w:rPr>
          <w:rFonts w:ascii="Times New Roman" w:eastAsia="Times New Roman" w:hAnsi="Times New Roman" w:cs="Times New Roman"/>
          <w:color w:val="000000"/>
          <w:sz w:val="24"/>
          <w:szCs w:val="24"/>
          <w:lang w:eastAsia="ru-RU"/>
        </w:rPr>
        <w:t xml:space="preserve"> вещества.</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Основные мероприятия по повышению эффективности и развитию наркологической медицинской помощи:</w:t>
      </w:r>
    </w:p>
    <w:p w:rsidR="00213FDC" w:rsidRPr="00D96F9B" w:rsidRDefault="00213FDC" w:rsidP="00D96F9B">
      <w:pPr>
        <w:numPr>
          <w:ilvl w:val="0"/>
          <w:numId w:val="1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 xml:space="preserve">подготовка и внедрение единого обязательного на всей территории Российской Федерации порядка оказания наркологической медицинской помощи, который включает: маршрут больного на всех этапах оказания ему медицинской помощи; бригадные формы оказания наркологической медицинской помощи с участием врача-психиатра-нарколога, психолога и социального работника; </w:t>
      </w:r>
      <w:proofErr w:type="spellStart"/>
      <w:r w:rsidRPr="00D96F9B">
        <w:rPr>
          <w:rFonts w:ascii="Times New Roman" w:eastAsia="Times New Roman" w:hAnsi="Times New Roman" w:cs="Times New Roman"/>
          <w:color w:val="000000"/>
          <w:sz w:val="24"/>
          <w:szCs w:val="24"/>
          <w:lang w:eastAsia="ru-RU"/>
        </w:rPr>
        <w:t>мультидисциплинарный</w:t>
      </w:r>
      <w:proofErr w:type="spellEnd"/>
      <w:r w:rsidRPr="00D96F9B">
        <w:rPr>
          <w:rFonts w:ascii="Times New Roman" w:eastAsia="Times New Roman" w:hAnsi="Times New Roman" w:cs="Times New Roman"/>
          <w:color w:val="000000"/>
          <w:sz w:val="24"/>
          <w:szCs w:val="24"/>
          <w:lang w:eastAsia="ru-RU"/>
        </w:rPr>
        <w:t xml:space="preserve"> подход к лечению с привлечением врачей других специальностей; положение о наркологическом диспансере;</w:t>
      </w:r>
      <w:proofErr w:type="gramEnd"/>
      <w:r w:rsidRPr="00D96F9B">
        <w:rPr>
          <w:rFonts w:ascii="Times New Roman" w:eastAsia="Times New Roman" w:hAnsi="Times New Roman" w:cs="Times New Roman"/>
          <w:color w:val="000000"/>
          <w:sz w:val="24"/>
          <w:szCs w:val="24"/>
          <w:lang w:eastAsia="ru-RU"/>
        </w:rPr>
        <w:t xml:space="preserve"> положение о наркологической больнице; положение о реабилитационном наркологическом центре; штатные нормативы медицинского и иного персонала наркологических учреждений; подготовку экономически обоснованных Стандартов оказания наркологической медицинской помощи и </w:t>
      </w:r>
      <w:proofErr w:type="gramStart"/>
      <w:r w:rsidRPr="00D96F9B">
        <w:rPr>
          <w:rFonts w:ascii="Times New Roman" w:eastAsia="Times New Roman" w:hAnsi="Times New Roman" w:cs="Times New Roman"/>
          <w:color w:val="000000"/>
          <w:sz w:val="24"/>
          <w:szCs w:val="24"/>
          <w:lang w:eastAsia="ru-RU"/>
        </w:rPr>
        <w:t>медико-социальной</w:t>
      </w:r>
      <w:proofErr w:type="gramEnd"/>
      <w:r w:rsidRPr="00D96F9B">
        <w:rPr>
          <w:rFonts w:ascii="Times New Roman" w:eastAsia="Times New Roman" w:hAnsi="Times New Roman" w:cs="Times New Roman"/>
          <w:color w:val="000000"/>
          <w:sz w:val="24"/>
          <w:szCs w:val="24"/>
          <w:lang w:eastAsia="ru-RU"/>
        </w:rPr>
        <w:t xml:space="preserve"> реабилитации;</w:t>
      </w:r>
    </w:p>
    <w:p w:rsidR="00213FDC" w:rsidRPr="00D96F9B" w:rsidRDefault="00213FDC" w:rsidP="00D96F9B">
      <w:pPr>
        <w:numPr>
          <w:ilvl w:val="0"/>
          <w:numId w:val="1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совершенствование основ законодательного, экономического и иного обеспечения организации обязательных форм оказания медицинской помощи больным наркоманией, в том числе вопросов межведомственного взаимодействия и его информационного обеспечения;</w:t>
      </w:r>
    </w:p>
    <w:p w:rsidR="00213FDC" w:rsidRPr="00D96F9B" w:rsidRDefault="00213FDC" w:rsidP="00D96F9B">
      <w:pPr>
        <w:numPr>
          <w:ilvl w:val="0"/>
          <w:numId w:val="1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формирование государственной программы научных исследований в области наркологии;</w:t>
      </w:r>
    </w:p>
    <w:p w:rsidR="00213FDC" w:rsidRPr="00D96F9B" w:rsidRDefault="00213FDC" w:rsidP="00D96F9B">
      <w:pPr>
        <w:numPr>
          <w:ilvl w:val="0"/>
          <w:numId w:val="1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реализация мер по недопущению внедрения программ «снижения вреда», в том числе «заместительной терапии»;</w:t>
      </w:r>
    </w:p>
    <w:p w:rsidR="00213FDC" w:rsidRPr="00D96F9B" w:rsidRDefault="00213FDC" w:rsidP="00D96F9B">
      <w:pPr>
        <w:numPr>
          <w:ilvl w:val="0"/>
          <w:numId w:val="1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совершенствование современных методов диагностики наркомании, обследования, лечения больных наркоманией;</w:t>
      </w:r>
    </w:p>
    <w:p w:rsidR="00213FDC" w:rsidRPr="00D96F9B" w:rsidRDefault="00213FDC" w:rsidP="00D96F9B">
      <w:pPr>
        <w:numPr>
          <w:ilvl w:val="0"/>
          <w:numId w:val="1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систематическая подготовка специалистов в области оказания наркологической медицинской помощи, а также специалистов первичного звена здравоохранения;</w:t>
      </w:r>
    </w:p>
    <w:p w:rsidR="00213FDC" w:rsidRPr="00D96F9B" w:rsidRDefault="00213FDC" w:rsidP="00D96F9B">
      <w:pPr>
        <w:numPr>
          <w:ilvl w:val="0"/>
          <w:numId w:val="1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улучшение финансового обеспечения деятельности специализированных государственных наркологических учреждений субъектов Российской Федерации, наркологических подразделений </w:t>
      </w:r>
      <w:r w:rsidRPr="00D96F9B">
        <w:rPr>
          <w:rFonts w:ascii="Times New Roman" w:eastAsia="Times New Roman" w:hAnsi="Times New Roman" w:cs="Times New Roman"/>
          <w:color w:val="000000"/>
          <w:sz w:val="24"/>
          <w:szCs w:val="24"/>
          <w:lang w:eastAsia="ru-RU"/>
        </w:rPr>
        <w:lastRenderedPageBreak/>
        <w:t>лечебных учреждений муниципальных образований, в том числе, за счет предоставления соответствующих субсидий из федерального бюджета;</w:t>
      </w:r>
    </w:p>
    <w:p w:rsidR="00213FDC" w:rsidRPr="00D96F9B" w:rsidRDefault="00213FDC" w:rsidP="00D96F9B">
      <w:pPr>
        <w:numPr>
          <w:ilvl w:val="0"/>
          <w:numId w:val="1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принятие мер по укреплению социальных гарантий для медиков-сотрудников наркологической службы.</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3.3. Реабилитация больных наркоманией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Реабилитация больных наркоманией определяется как совокупность медицинских, психологических, педагогических и социальных мер, направленных на восстановление физического, психического, духовного и социального здоровья, способности функционирования в обществе (</w:t>
      </w:r>
      <w:proofErr w:type="spellStart"/>
      <w:r w:rsidRPr="00D96F9B">
        <w:rPr>
          <w:rFonts w:ascii="Times New Roman" w:eastAsia="Times New Roman" w:hAnsi="Times New Roman" w:cs="Times New Roman"/>
          <w:color w:val="000000"/>
          <w:sz w:val="24"/>
          <w:szCs w:val="24"/>
          <w:lang w:eastAsia="ru-RU"/>
        </w:rPr>
        <w:t>реинтеграцию</w:t>
      </w:r>
      <w:proofErr w:type="spellEnd"/>
      <w:r w:rsidRPr="00D96F9B">
        <w:rPr>
          <w:rFonts w:ascii="Times New Roman" w:eastAsia="Times New Roman" w:hAnsi="Times New Roman" w:cs="Times New Roman"/>
          <w:color w:val="000000"/>
          <w:sz w:val="24"/>
          <w:szCs w:val="24"/>
          <w:lang w:eastAsia="ru-RU"/>
        </w:rPr>
        <w:t>) без употребления наркотиков.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Современное состояние системы реабилитации лиц, больных наркоманией, определяется:</w:t>
      </w:r>
    </w:p>
    <w:p w:rsidR="00213FDC" w:rsidRPr="00D96F9B" w:rsidRDefault="00213FDC" w:rsidP="00D96F9B">
      <w:pPr>
        <w:numPr>
          <w:ilvl w:val="0"/>
          <w:numId w:val="1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несовершенством нормативной правовой базы по реабилитации больных наркоманией;</w:t>
      </w:r>
    </w:p>
    <w:p w:rsidR="00213FDC" w:rsidRPr="00D96F9B" w:rsidRDefault="00213FDC" w:rsidP="00D96F9B">
      <w:pPr>
        <w:numPr>
          <w:ilvl w:val="0"/>
          <w:numId w:val="1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недостаточным финансированием реабилитационного звена наркологической медицинской помощи за счет бюджета субъектов Российской Федерации;</w:t>
      </w:r>
    </w:p>
    <w:p w:rsidR="00213FDC" w:rsidRPr="00D96F9B" w:rsidRDefault="00213FDC" w:rsidP="00D96F9B">
      <w:pPr>
        <w:numPr>
          <w:ilvl w:val="0"/>
          <w:numId w:val="1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незначительным числом наркологических реабилитационных центров,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w:t>
      </w:r>
    </w:p>
    <w:p w:rsidR="00213FDC" w:rsidRPr="00D96F9B" w:rsidRDefault="00213FDC" w:rsidP="00D96F9B">
      <w:pPr>
        <w:numPr>
          <w:ilvl w:val="0"/>
          <w:numId w:val="1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слабым развитием системы мотивации лиц, допускающих немедицинское потребление наркотиков, к участию в реабилитационных программах, а также механизма отбора участников для включения в программы реабилитации;</w:t>
      </w:r>
    </w:p>
    <w:p w:rsidR="00213FDC" w:rsidRPr="00D96F9B" w:rsidRDefault="00213FDC" w:rsidP="00D96F9B">
      <w:pPr>
        <w:numPr>
          <w:ilvl w:val="0"/>
          <w:numId w:val="1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недостаточной эффективностью </w:t>
      </w:r>
      <w:proofErr w:type="gramStart"/>
      <w:r w:rsidRPr="00D96F9B">
        <w:rPr>
          <w:rFonts w:ascii="Times New Roman" w:eastAsia="Times New Roman" w:hAnsi="Times New Roman" w:cs="Times New Roman"/>
          <w:color w:val="000000"/>
          <w:sz w:val="24"/>
          <w:szCs w:val="24"/>
          <w:lang w:eastAsia="ru-RU"/>
        </w:rPr>
        <w:t>медико-социальных</w:t>
      </w:r>
      <w:proofErr w:type="gramEnd"/>
      <w:r w:rsidRPr="00D96F9B">
        <w:rPr>
          <w:rFonts w:ascii="Times New Roman" w:eastAsia="Times New Roman" w:hAnsi="Times New Roman" w:cs="Times New Roman"/>
          <w:color w:val="000000"/>
          <w:sz w:val="24"/>
          <w:szCs w:val="24"/>
          <w:lang w:eastAsia="ru-RU"/>
        </w:rPr>
        <w:t xml:space="preserve"> мероприятий, обеспечивающих восстановление социально значимых ресурсов личности больного наркоманией и его дальнейшую социализацию в обществе;</w:t>
      </w:r>
    </w:p>
    <w:p w:rsidR="00213FDC" w:rsidRPr="00D96F9B" w:rsidRDefault="00213FDC" w:rsidP="00D96F9B">
      <w:pPr>
        <w:numPr>
          <w:ilvl w:val="0"/>
          <w:numId w:val="1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отсутствием условий для социальной и трудовой </w:t>
      </w:r>
      <w:proofErr w:type="spellStart"/>
      <w:r w:rsidRPr="00D96F9B">
        <w:rPr>
          <w:rFonts w:ascii="Times New Roman" w:eastAsia="Times New Roman" w:hAnsi="Times New Roman" w:cs="Times New Roman"/>
          <w:color w:val="000000"/>
          <w:sz w:val="24"/>
          <w:szCs w:val="24"/>
          <w:lang w:eastAsia="ru-RU"/>
        </w:rPr>
        <w:t>реинтеграции</w:t>
      </w:r>
      <w:proofErr w:type="spellEnd"/>
      <w:r w:rsidRPr="00D96F9B">
        <w:rPr>
          <w:rFonts w:ascii="Times New Roman" w:eastAsia="Times New Roman" w:hAnsi="Times New Roman" w:cs="Times New Roman"/>
          <w:color w:val="000000"/>
          <w:sz w:val="24"/>
          <w:szCs w:val="24"/>
          <w:lang w:eastAsia="ru-RU"/>
        </w:rPr>
        <w:t xml:space="preserve"> участников реабилитационных программ.</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Стратегической целью государственной политики в сфере реабилитации больных наркоманией</w:t>
      </w:r>
      <w:r w:rsidRPr="00D96F9B">
        <w:rPr>
          <w:rFonts w:ascii="Times New Roman" w:eastAsia="Times New Roman" w:hAnsi="Times New Roman" w:cs="Times New Roman"/>
          <w:color w:val="000000"/>
          <w:sz w:val="24"/>
          <w:szCs w:val="24"/>
          <w:lang w:eastAsia="ru-RU"/>
        </w:rPr>
        <w:t> является формирование многоуровневой системы, обеспечивающей доступность к эффективным программам реабилитации лиц, больных наркоманией, восстановление их социального и общественного статуса, улучшение качества и увеличение продолжительности жизни больных наркоманией.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Основными направлениями развития </w:t>
      </w:r>
      <w:proofErr w:type="gramStart"/>
      <w:r w:rsidRPr="00D96F9B">
        <w:rPr>
          <w:rFonts w:ascii="Times New Roman" w:eastAsia="Times New Roman" w:hAnsi="Times New Roman" w:cs="Times New Roman"/>
          <w:color w:val="000000"/>
          <w:sz w:val="24"/>
          <w:szCs w:val="24"/>
          <w:lang w:eastAsia="ru-RU"/>
        </w:rPr>
        <w:t>медико-социальной</w:t>
      </w:r>
      <w:proofErr w:type="gramEnd"/>
      <w:r w:rsidRPr="00D96F9B">
        <w:rPr>
          <w:rFonts w:ascii="Times New Roman" w:eastAsia="Times New Roman" w:hAnsi="Times New Roman" w:cs="Times New Roman"/>
          <w:color w:val="000000"/>
          <w:sz w:val="24"/>
          <w:szCs w:val="24"/>
          <w:lang w:eastAsia="ru-RU"/>
        </w:rPr>
        <w:t xml:space="preserve"> реабилитации больных наркоманией в Российской Федерации являются:</w:t>
      </w:r>
    </w:p>
    <w:p w:rsidR="00213FDC" w:rsidRPr="00D96F9B" w:rsidRDefault="00213FDC" w:rsidP="00D96F9B">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организация реабилитационных наркологических подразделений в структуре действующих наркологических диспансеров и наркологических больниц в субъектах Российской Федерации;</w:t>
      </w:r>
    </w:p>
    <w:p w:rsidR="00213FDC" w:rsidRPr="00D96F9B" w:rsidRDefault="00213FDC" w:rsidP="00D96F9B">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целевое финансирование наркологических диспансеров и других специализированных наркологических учреждений субъектов Российской Федерации на организацию деятельности наркологических реабилитационных подразделений;</w:t>
      </w:r>
    </w:p>
    <w:p w:rsidR="00213FDC" w:rsidRPr="00D96F9B" w:rsidRDefault="00213FDC" w:rsidP="00D96F9B">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укрепление кадрового потенциала наркологических реабилитационных центров (отделений) и подразделений с целью обеспечения бригадного метода работы с больными наркоманией;</w:t>
      </w:r>
    </w:p>
    <w:p w:rsidR="00213FDC" w:rsidRPr="00D96F9B" w:rsidRDefault="00213FDC" w:rsidP="00D96F9B">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систематическая подготовка и переподготовка специалистов (врачей психиатров-наркологов, психотерапевтов, клинических психологов, социальных работников) по вопросам </w:t>
      </w:r>
      <w:proofErr w:type="gramStart"/>
      <w:r w:rsidRPr="00D96F9B">
        <w:rPr>
          <w:rFonts w:ascii="Times New Roman" w:eastAsia="Times New Roman" w:hAnsi="Times New Roman" w:cs="Times New Roman"/>
          <w:color w:val="000000"/>
          <w:sz w:val="24"/>
          <w:szCs w:val="24"/>
          <w:lang w:eastAsia="ru-RU"/>
        </w:rPr>
        <w:t>медико-социальной</w:t>
      </w:r>
      <w:proofErr w:type="gramEnd"/>
      <w:r w:rsidRPr="00D96F9B">
        <w:rPr>
          <w:rFonts w:ascii="Times New Roman" w:eastAsia="Times New Roman" w:hAnsi="Times New Roman" w:cs="Times New Roman"/>
          <w:color w:val="000000"/>
          <w:sz w:val="24"/>
          <w:szCs w:val="24"/>
          <w:lang w:eastAsia="ru-RU"/>
        </w:rPr>
        <w:t xml:space="preserve"> реабилитации больных наркоманией;</w:t>
      </w:r>
    </w:p>
    <w:p w:rsidR="00213FDC" w:rsidRPr="00D96F9B" w:rsidRDefault="00213FDC" w:rsidP="00D96F9B">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повышение доступности </w:t>
      </w:r>
      <w:proofErr w:type="gramStart"/>
      <w:r w:rsidRPr="00D96F9B">
        <w:rPr>
          <w:rFonts w:ascii="Times New Roman" w:eastAsia="Times New Roman" w:hAnsi="Times New Roman" w:cs="Times New Roman"/>
          <w:color w:val="000000"/>
          <w:sz w:val="24"/>
          <w:szCs w:val="24"/>
          <w:lang w:eastAsia="ru-RU"/>
        </w:rPr>
        <w:t>медико-социальной</w:t>
      </w:r>
      <w:proofErr w:type="gramEnd"/>
      <w:r w:rsidRPr="00D96F9B">
        <w:rPr>
          <w:rFonts w:ascii="Times New Roman" w:eastAsia="Times New Roman" w:hAnsi="Times New Roman" w:cs="Times New Roman"/>
          <w:color w:val="000000"/>
          <w:sz w:val="24"/>
          <w:szCs w:val="24"/>
          <w:lang w:eastAsia="ru-RU"/>
        </w:rPr>
        <w:t xml:space="preserve"> реабилитации для больных наркоманией, а также для обратившихся за медицинской помощью лиц, употребляющих наркотики с вредными последствиями;</w:t>
      </w:r>
    </w:p>
    <w:p w:rsidR="00213FDC" w:rsidRPr="00D96F9B" w:rsidRDefault="00213FDC" w:rsidP="00D96F9B">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организация системы обучения и трудоустройства больных наркоманией, прошедших </w:t>
      </w:r>
      <w:proofErr w:type="gramStart"/>
      <w:r w:rsidRPr="00D96F9B">
        <w:rPr>
          <w:rFonts w:ascii="Times New Roman" w:eastAsia="Times New Roman" w:hAnsi="Times New Roman" w:cs="Times New Roman"/>
          <w:color w:val="000000"/>
          <w:sz w:val="24"/>
          <w:szCs w:val="24"/>
          <w:lang w:eastAsia="ru-RU"/>
        </w:rPr>
        <w:t>медико-социальную</w:t>
      </w:r>
      <w:proofErr w:type="gramEnd"/>
      <w:r w:rsidRPr="00D96F9B">
        <w:rPr>
          <w:rFonts w:ascii="Times New Roman" w:eastAsia="Times New Roman" w:hAnsi="Times New Roman" w:cs="Times New Roman"/>
          <w:color w:val="000000"/>
          <w:sz w:val="24"/>
          <w:szCs w:val="24"/>
          <w:lang w:eastAsia="ru-RU"/>
        </w:rPr>
        <w:t xml:space="preserve"> реабилитацию;</w:t>
      </w:r>
    </w:p>
    <w:p w:rsidR="00213FDC" w:rsidRPr="00D96F9B" w:rsidRDefault="00213FDC" w:rsidP="00D96F9B">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разработка критериев оценки эффективности работы наркологических реабилитационных центров (отделений), а также немедицинских реабилитационных организаций;</w:t>
      </w:r>
    </w:p>
    <w:p w:rsidR="00213FDC" w:rsidRPr="00D96F9B" w:rsidRDefault="00213FDC" w:rsidP="00D96F9B">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lastRenderedPageBreak/>
        <w:t xml:space="preserve">совершенствование методов </w:t>
      </w:r>
      <w:proofErr w:type="gramStart"/>
      <w:r w:rsidRPr="00D96F9B">
        <w:rPr>
          <w:rFonts w:ascii="Times New Roman" w:eastAsia="Times New Roman" w:hAnsi="Times New Roman" w:cs="Times New Roman"/>
          <w:color w:val="000000"/>
          <w:sz w:val="24"/>
          <w:szCs w:val="24"/>
          <w:lang w:eastAsia="ru-RU"/>
        </w:rPr>
        <w:t>медико-социальной</w:t>
      </w:r>
      <w:proofErr w:type="gramEnd"/>
      <w:r w:rsidRPr="00D96F9B">
        <w:rPr>
          <w:rFonts w:ascii="Times New Roman" w:eastAsia="Times New Roman" w:hAnsi="Times New Roman" w:cs="Times New Roman"/>
          <w:color w:val="000000"/>
          <w:sz w:val="24"/>
          <w:szCs w:val="24"/>
          <w:lang w:eastAsia="ru-RU"/>
        </w:rPr>
        <w:t xml:space="preserve"> реабилитации больных наркоманией;</w:t>
      </w:r>
    </w:p>
    <w:p w:rsidR="00213FDC" w:rsidRPr="00D96F9B" w:rsidRDefault="00213FDC" w:rsidP="00D96F9B">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формирование правовых основ, обеспечивающих использование  потенциала традиционных религиозных конфессий, неправительственных и общественных организаций в государственной системе реабилитационной помощи;</w:t>
      </w:r>
    </w:p>
    <w:p w:rsidR="00213FDC" w:rsidRPr="00D96F9B" w:rsidRDefault="00213FDC" w:rsidP="00D96F9B">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введение системы государственного контроля деятельности немедицинских реабилитационных учреждений вне зависимости от их организационно-правовой формы;</w:t>
      </w:r>
    </w:p>
    <w:p w:rsidR="00213FDC" w:rsidRPr="00D96F9B" w:rsidRDefault="00213FDC" w:rsidP="00D96F9B">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формирование системы подготовки и аттестации кадров, участвующих в оказании немедицинской реабилитационной помощи; </w:t>
      </w:r>
    </w:p>
    <w:p w:rsidR="00213FDC" w:rsidRPr="00D96F9B" w:rsidRDefault="00213FDC" w:rsidP="00D96F9B">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формирование действенного механизма государственной поддержки научных исследований в области реабилитации больных наркоманией, разработки и внедрения инновационных программ реабилитации и </w:t>
      </w:r>
      <w:proofErr w:type="spellStart"/>
      <w:r w:rsidRPr="00D96F9B">
        <w:rPr>
          <w:rFonts w:ascii="Times New Roman" w:eastAsia="Times New Roman" w:hAnsi="Times New Roman" w:cs="Times New Roman"/>
          <w:color w:val="000000"/>
          <w:sz w:val="24"/>
          <w:szCs w:val="24"/>
          <w:lang w:eastAsia="ru-RU"/>
        </w:rPr>
        <w:t>реинтеграции</w:t>
      </w:r>
      <w:proofErr w:type="spellEnd"/>
      <w:r w:rsidRPr="00D96F9B">
        <w:rPr>
          <w:rFonts w:ascii="Times New Roman" w:eastAsia="Times New Roman" w:hAnsi="Times New Roman" w:cs="Times New Roman"/>
          <w:color w:val="000000"/>
          <w:sz w:val="24"/>
          <w:szCs w:val="24"/>
          <w:lang w:eastAsia="ru-RU"/>
        </w:rPr>
        <w:t xml:space="preserve"> больных наркоманией;</w:t>
      </w:r>
    </w:p>
    <w:p w:rsidR="00213FDC" w:rsidRPr="00D96F9B" w:rsidRDefault="00213FDC" w:rsidP="00D96F9B">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формирование системы информирования населения о спектре реабилитационных услуг, предоставляемых на государственном, региональном и местном уровнях;</w:t>
      </w:r>
    </w:p>
    <w:p w:rsidR="00213FDC" w:rsidRPr="00D96F9B" w:rsidRDefault="00213FDC" w:rsidP="00D96F9B">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создание механизмов мотивации лиц, допускающих немедицинское потребление наркотиков, на участие в реабилитационных программах;</w:t>
      </w:r>
    </w:p>
    <w:p w:rsidR="00213FDC" w:rsidRPr="00D96F9B" w:rsidRDefault="00213FDC" w:rsidP="00D96F9B">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создание механизмов целенаправленной работы с родственниками лиц, участвующих в реабилитационных программах, обеспечивающей формирование социально-позитивного окружения реабилитируемых;</w:t>
      </w:r>
    </w:p>
    <w:p w:rsidR="00213FDC" w:rsidRPr="00D96F9B" w:rsidRDefault="00213FDC" w:rsidP="00D96F9B">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разработка механизмов государственной поддержки учреждений, обеспечивающих </w:t>
      </w:r>
      <w:proofErr w:type="gramStart"/>
      <w:r w:rsidRPr="00D96F9B">
        <w:rPr>
          <w:rFonts w:ascii="Times New Roman" w:eastAsia="Times New Roman" w:hAnsi="Times New Roman" w:cs="Times New Roman"/>
          <w:color w:val="000000"/>
          <w:sz w:val="24"/>
          <w:szCs w:val="24"/>
          <w:lang w:eastAsia="ru-RU"/>
        </w:rPr>
        <w:t>социальную</w:t>
      </w:r>
      <w:proofErr w:type="gramEnd"/>
      <w:r w:rsidRPr="00D96F9B">
        <w:rPr>
          <w:rFonts w:ascii="Times New Roman" w:eastAsia="Times New Roman" w:hAnsi="Times New Roman" w:cs="Times New Roman"/>
          <w:color w:val="000000"/>
          <w:sz w:val="24"/>
          <w:szCs w:val="24"/>
          <w:lang w:eastAsia="ru-RU"/>
        </w:rPr>
        <w:t xml:space="preserve"> и трудовую </w:t>
      </w:r>
      <w:proofErr w:type="spellStart"/>
      <w:r w:rsidRPr="00D96F9B">
        <w:rPr>
          <w:rFonts w:ascii="Times New Roman" w:eastAsia="Times New Roman" w:hAnsi="Times New Roman" w:cs="Times New Roman"/>
          <w:color w:val="000000"/>
          <w:sz w:val="24"/>
          <w:szCs w:val="24"/>
          <w:lang w:eastAsia="ru-RU"/>
        </w:rPr>
        <w:t>реинтеграцию</w:t>
      </w:r>
      <w:proofErr w:type="spellEnd"/>
      <w:r w:rsidRPr="00D96F9B">
        <w:rPr>
          <w:rFonts w:ascii="Times New Roman" w:eastAsia="Times New Roman" w:hAnsi="Times New Roman" w:cs="Times New Roman"/>
          <w:color w:val="000000"/>
          <w:sz w:val="24"/>
          <w:szCs w:val="24"/>
          <w:lang w:eastAsia="ru-RU"/>
        </w:rPr>
        <w:t xml:space="preserve"> участников реабилитационных программ.</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Основные мероприятия по развитию </w:t>
      </w:r>
      <w:proofErr w:type="gramStart"/>
      <w:r w:rsidRPr="00D96F9B">
        <w:rPr>
          <w:rFonts w:ascii="Times New Roman" w:eastAsia="Times New Roman" w:hAnsi="Times New Roman" w:cs="Times New Roman"/>
          <w:color w:val="000000"/>
          <w:sz w:val="24"/>
          <w:szCs w:val="24"/>
          <w:lang w:eastAsia="ru-RU"/>
        </w:rPr>
        <w:t>медико-социальной</w:t>
      </w:r>
      <w:proofErr w:type="gramEnd"/>
      <w:r w:rsidRPr="00D96F9B">
        <w:rPr>
          <w:rFonts w:ascii="Times New Roman" w:eastAsia="Times New Roman" w:hAnsi="Times New Roman" w:cs="Times New Roman"/>
          <w:color w:val="000000"/>
          <w:sz w:val="24"/>
          <w:szCs w:val="24"/>
          <w:lang w:eastAsia="ru-RU"/>
        </w:rPr>
        <w:t xml:space="preserve"> реабилитации: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подготовка Программы развития </w:t>
      </w:r>
      <w:proofErr w:type="gramStart"/>
      <w:r w:rsidRPr="00D96F9B">
        <w:rPr>
          <w:rFonts w:ascii="Times New Roman" w:eastAsia="Times New Roman" w:hAnsi="Times New Roman" w:cs="Times New Roman"/>
          <w:color w:val="000000"/>
          <w:sz w:val="24"/>
          <w:szCs w:val="24"/>
          <w:lang w:eastAsia="ru-RU"/>
        </w:rPr>
        <w:t>медико-социальной</w:t>
      </w:r>
      <w:proofErr w:type="gramEnd"/>
      <w:r w:rsidRPr="00D96F9B">
        <w:rPr>
          <w:rFonts w:ascii="Times New Roman" w:eastAsia="Times New Roman" w:hAnsi="Times New Roman" w:cs="Times New Roman"/>
          <w:color w:val="000000"/>
          <w:sz w:val="24"/>
          <w:szCs w:val="24"/>
          <w:lang w:eastAsia="ru-RU"/>
        </w:rPr>
        <w:t xml:space="preserve"> реабилитации, в рамках которой планируется внедрить в деятельность региональных наркологических реабилитационных учреждений </w:t>
      </w:r>
      <w:proofErr w:type="spellStart"/>
      <w:r w:rsidRPr="00D96F9B">
        <w:rPr>
          <w:rFonts w:ascii="Times New Roman" w:eastAsia="Times New Roman" w:hAnsi="Times New Roman" w:cs="Times New Roman"/>
          <w:color w:val="000000"/>
          <w:sz w:val="24"/>
          <w:szCs w:val="24"/>
          <w:lang w:eastAsia="ru-RU"/>
        </w:rPr>
        <w:t>малозатратные</w:t>
      </w:r>
      <w:proofErr w:type="spellEnd"/>
      <w:r w:rsidRPr="00D96F9B">
        <w:rPr>
          <w:rFonts w:ascii="Times New Roman" w:eastAsia="Times New Roman" w:hAnsi="Times New Roman" w:cs="Times New Roman"/>
          <w:color w:val="000000"/>
          <w:sz w:val="24"/>
          <w:szCs w:val="24"/>
          <w:lang w:eastAsia="ru-RU"/>
        </w:rPr>
        <w:t xml:space="preserve"> технологии и </w:t>
      </w:r>
      <w:proofErr w:type="spellStart"/>
      <w:r w:rsidRPr="00D96F9B">
        <w:rPr>
          <w:rFonts w:ascii="Times New Roman" w:eastAsia="Times New Roman" w:hAnsi="Times New Roman" w:cs="Times New Roman"/>
          <w:color w:val="000000"/>
          <w:sz w:val="24"/>
          <w:szCs w:val="24"/>
          <w:lang w:eastAsia="ru-RU"/>
        </w:rPr>
        <w:t>стационарозамещающие</w:t>
      </w:r>
      <w:proofErr w:type="spellEnd"/>
      <w:r w:rsidRPr="00D96F9B">
        <w:rPr>
          <w:rFonts w:ascii="Times New Roman" w:eastAsia="Times New Roman" w:hAnsi="Times New Roman" w:cs="Times New Roman"/>
          <w:color w:val="000000"/>
          <w:sz w:val="24"/>
          <w:szCs w:val="24"/>
          <w:lang w:eastAsia="ru-RU"/>
        </w:rPr>
        <w:t xml:space="preserve"> формы оказания реабилитационной помощи, включая организацию лечебно-трудовых мастерских, а также оснастить их оборудованием для оказания консультативной, диагностической и восстановительной медицинской помощи.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bookmarkStart w:id="5" w:name="5"/>
      <w:bookmarkEnd w:id="5"/>
      <w:r w:rsidRPr="00D96F9B">
        <w:rPr>
          <w:rFonts w:ascii="Times New Roman" w:eastAsia="Times New Roman" w:hAnsi="Times New Roman" w:cs="Times New Roman"/>
          <w:b/>
          <w:bCs/>
          <w:color w:val="000000"/>
          <w:sz w:val="24"/>
          <w:szCs w:val="24"/>
          <w:lang w:eastAsia="ru-RU"/>
        </w:rPr>
        <w:t>4. Совершенствование системы мер по сокращению предложения наркотиков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 xml:space="preserve">Основным содержанием системы мер по сокращению предложения наркотиков в незаконном обороте являются согласованные действия организационного, правоохранительного и нормативно-правового характера, принимаемые государственными органами, осуществляющими противодействие незаконному обороту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xml:space="preserve"> при координирующей роли Федеральной службы Российской Федерации по контролю за оборотом наркотиков, направленные на противодействие нелегальному ввозу наркотиков из-за рубежа, а также их незаконному производству, транспортировке и распространению на территории</w:t>
      </w:r>
      <w:proofErr w:type="gramEnd"/>
      <w:r w:rsidRPr="00D96F9B">
        <w:rPr>
          <w:rFonts w:ascii="Times New Roman" w:eastAsia="Times New Roman" w:hAnsi="Times New Roman" w:cs="Times New Roman"/>
          <w:color w:val="000000"/>
          <w:sz w:val="24"/>
          <w:szCs w:val="24"/>
          <w:lang w:eastAsia="ru-RU"/>
        </w:rPr>
        <w:t xml:space="preserve"> страны.</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Стратегическими целями</w:t>
      </w:r>
      <w:r w:rsidRPr="00D96F9B">
        <w:rPr>
          <w:rFonts w:ascii="Times New Roman" w:eastAsia="Times New Roman" w:hAnsi="Times New Roman" w:cs="Times New Roman"/>
          <w:color w:val="000000"/>
          <w:sz w:val="24"/>
          <w:szCs w:val="24"/>
          <w:lang w:eastAsia="ru-RU"/>
        </w:rPr>
        <w:t> обеспечения государственной антинаркотической политики в сфере сокращения предложения наркотиков в незаконном обороте являются:</w:t>
      </w:r>
    </w:p>
    <w:p w:rsidR="00213FDC" w:rsidRPr="00D96F9B" w:rsidRDefault="00213FDC" w:rsidP="00D96F9B">
      <w:pPr>
        <w:numPr>
          <w:ilvl w:val="0"/>
          <w:numId w:val="1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создание эффективной системы защиты территории Российской Федерац</w:t>
      </w:r>
      <w:proofErr w:type="gramStart"/>
      <w:r w:rsidRPr="00D96F9B">
        <w:rPr>
          <w:rFonts w:ascii="Times New Roman" w:eastAsia="Times New Roman" w:hAnsi="Times New Roman" w:cs="Times New Roman"/>
          <w:color w:val="000000"/>
          <w:sz w:val="24"/>
          <w:szCs w:val="24"/>
          <w:lang w:eastAsia="ru-RU"/>
        </w:rPr>
        <w:t>ии  и ее</w:t>
      </w:r>
      <w:proofErr w:type="gramEnd"/>
      <w:r w:rsidRPr="00D96F9B">
        <w:rPr>
          <w:rFonts w:ascii="Times New Roman" w:eastAsia="Times New Roman" w:hAnsi="Times New Roman" w:cs="Times New Roman"/>
          <w:color w:val="000000"/>
          <w:sz w:val="24"/>
          <w:szCs w:val="24"/>
          <w:lang w:eastAsia="ru-RU"/>
        </w:rPr>
        <w:t xml:space="preserve"> регионов от нелегального ввоза наркотиков из-за рубежа;</w:t>
      </w:r>
    </w:p>
    <w:p w:rsidR="00213FDC" w:rsidRPr="00D96F9B" w:rsidRDefault="00213FDC" w:rsidP="00D96F9B">
      <w:pPr>
        <w:numPr>
          <w:ilvl w:val="0"/>
          <w:numId w:val="1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уничтожение инфраструктуры нелегального производства, транспортировки и распространения наркотиков внутри страны;</w:t>
      </w:r>
    </w:p>
    <w:p w:rsidR="00213FDC" w:rsidRPr="00D96F9B" w:rsidRDefault="00213FDC" w:rsidP="00D96F9B">
      <w:pPr>
        <w:numPr>
          <w:ilvl w:val="0"/>
          <w:numId w:val="1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ликвидация сырьевой базы </w:t>
      </w:r>
      <w:proofErr w:type="gramStart"/>
      <w:r w:rsidRPr="00D96F9B">
        <w:rPr>
          <w:rFonts w:ascii="Times New Roman" w:eastAsia="Times New Roman" w:hAnsi="Times New Roman" w:cs="Times New Roman"/>
          <w:color w:val="000000"/>
          <w:sz w:val="24"/>
          <w:szCs w:val="24"/>
          <w:lang w:eastAsia="ru-RU"/>
        </w:rPr>
        <w:t>незаконного</w:t>
      </w:r>
      <w:proofErr w:type="gramEnd"/>
      <w:r w:rsidRPr="00D96F9B">
        <w:rPr>
          <w:rFonts w:ascii="Times New Roman" w:eastAsia="Times New Roman" w:hAnsi="Times New Roman" w:cs="Times New Roman"/>
          <w:color w:val="000000"/>
          <w:sz w:val="24"/>
          <w:szCs w:val="24"/>
          <w:lang w:eastAsia="ru-RU"/>
        </w:rPr>
        <w:t xml:space="preserve"> </w:t>
      </w:r>
      <w:proofErr w:type="spellStart"/>
      <w:r w:rsidRPr="00D96F9B">
        <w:rPr>
          <w:rFonts w:ascii="Times New Roman" w:eastAsia="Times New Roman" w:hAnsi="Times New Roman" w:cs="Times New Roman"/>
          <w:color w:val="000000"/>
          <w:sz w:val="24"/>
          <w:szCs w:val="24"/>
          <w:lang w:eastAsia="ru-RU"/>
        </w:rPr>
        <w:t>наркопроизводства</w:t>
      </w:r>
      <w:proofErr w:type="spellEnd"/>
      <w:r w:rsidRPr="00D96F9B">
        <w:rPr>
          <w:rFonts w:ascii="Times New Roman" w:eastAsia="Times New Roman" w:hAnsi="Times New Roman" w:cs="Times New Roman"/>
          <w:color w:val="000000"/>
          <w:sz w:val="24"/>
          <w:szCs w:val="24"/>
          <w:lang w:eastAsia="ru-RU"/>
        </w:rPr>
        <w:t xml:space="preserve"> на территории Российской Федерации;</w:t>
      </w:r>
    </w:p>
    <w:p w:rsidR="00213FDC" w:rsidRPr="00D96F9B" w:rsidRDefault="00213FDC" w:rsidP="00D96F9B">
      <w:pPr>
        <w:numPr>
          <w:ilvl w:val="0"/>
          <w:numId w:val="1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недопущение поступления наркотических средств, психотропных веществ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xml:space="preserve">, а также сильнодействующих веществ </w:t>
      </w:r>
      <w:proofErr w:type="gramStart"/>
      <w:r w:rsidRPr="00D96F9B">
        <w:rPr>
          <w:rFonts w:ascii="Times New Roman" w:eastAsia="Times New Roman" w:hAnsi="Times New Roman" w:cs="Times New Roman"/>
          <w:color w:val="000000"/>
          <w:sz w:val="24"/>
          <w:szCs w:val="24"/>
          <w:lang w:eastAsia="ru-RU"/>
        </w:rPr>
        <w:t>из</w:t>
      </w:r>
      <w:proofErr w:type="gramEnd"/>
      <w:r w:rsidRPr="00D96F9B">
        <w:rPr>
          <w:rFonts w:ascii="Times New Roman" w:eastAsia="Times New Roman" w:hAnsi="Times New Roman" w:cs="Times New Roman"/>
          <w:color w:val="000000"/>
          <w:sz w:val="24"/>
          <w:szCs w:val="24"/>
          <w:lang w:eastAsia="ru-RU"/>
        </w:rPr>
        <w:t xml:space="preserve"> легального в незаконный оборот;</w:t>
      </w:r>
    </w:p>
    <w:p w:rsidR="00213FDC" w:rsidRPr="00D96F9B" w:rsidRDefault="00213FDC" w:rsidP="00D96F9B">
      <w:pPr>
        <w:numPr>
          <w:ilvl w:val="0"/>
          <w:numId w:val="1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подрыв экономических основ </w:t>
      </w:r>
      <w:proofErr w:type="spellStart"/>
      <w:r w:rsidRPr="00D96F9B">
        <w:rPr>
          <w:rFonts w:ascii="Times New Roman" w:eastAsia="Times New Roman" w:hAnsi="Times New Roman" w:cs="Times New Roman"/>
          <w:color w:val="000000"/>
          <w:sz w:val="24"/>
          <w:szCs w:val="24"/>
          <w:lang w:eastAsia="ru-RU"/>
        </w:rPr>
        <w:t>наркопреступности</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1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пресечение преступных связей с международным наркобизнесом;</w:t>
      </w:r>
    </w:p>
    <w:p w:rsidR="00213FDC" w:rsidRPr="00D96F9B" w:rsidRDefault="00213FDC" w:rsidP="00D96F9B">
      <w:pPr>
        <w:numPr>
          <w:ilvl w:val="0"/>
          <w:numId w:val="1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разрушение коррупционных связей, способствующих незаконному обороту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1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пресечение оборота новых видов наркотиков, а также не контролируемых </w:t>
      </w:r>
      <w:proofErr w:type="spellStart"/>
      <w:r w:rsidRPr="00D96F9B">
        <w:rPr>
          <w:rFonts w:ascii="Times New Roman" w:eastAsia="Times New Roman" w:hAnsi="Times New Roman" w:cs="Times New Roman"/>
          <w:color w:val="000000"/>
          <w:sz w:val="24"/>
          <w:szCs w:val="24"/>
          <w:lang w:eastAsia="ru-RU"/>
        </w:rPr>
        <w:t>психоактивных</w:t>
      </w:r>
      <w:proofErr w:type="spellEnd"/>
      <w:r w:rsidRPr="00D96F9B">
        <w:rPr>
          <w:rFonts w:ascii="Times New Roman" w:eastAsia="Times New Roman" w:hAnsi="Times New Roman" w:cs="Times New Roman"/>
          <w:color w:val="000000"/>
          <w:sz w:val="24"/>
          <w:szCs w:val="24"/>
          <w:lang w:eastAsia="ru-RU"/>
        </w:rPr>
        <w:t xml:space="preserve"> средств и веществ, используемых для немедицинского потребления.</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b/>
          <w:bCs/>
          <w:color w:val="000000"/>
          <w:sz w:val="24"/>
          <w:szCs w:val="24"/>
          <w:lang w:eastAsia="ru-RU"/>
        </w:rPr>
        <w:lastRenderedPageBreak/>
        <w:t>Главными стратегическими рисками и угрозами</w:t>
      </w:r>
      <w:r w:rsidRPr="00D96F9B">
        <w:rPr>
          <w:rFonts w:ascii="Times New Roman" w:eastAsia="Times New Roman" w:hAnsi="Times New Roman" w:cs="Times New Roman"/>
          <w:color w:val="000000"/>
          <w:sz w:val="24"/>
          <w:szCs w:val="24"/>
          <w:lang w:eastAsia="ru-RU"/>
        </w:rPr>
        <w:t xml:space="preserve"> в данной сфере являются контрабанда афганских опиатов и </w:t>
      </w:r>
      <w:proofErr w:type="spellStart"/>
      <w:r w:rsidRPr="00D96F9B">
        <w:rPr>
          <w:rFonts w:ascii="Times New Roman" w:eastAsia="Times New Roman" w:hAnsi="Times New Roman" w:cs="Times New Roman"/>
          <w:color w:val="000000"/>
          <w:sz w:val="24"/>
          <w:szCs w:val="24"/>
          <w:lang w:eastAsia="ru-RU"/>
        </w:rPr>
        <w:t>каннабиноидов</w:t>
      </w:r>
      <w:proofErr w:type="spellEnd"/>
      <w:r w:rsidRPr="00D96F9B">
        <w:rPr>
          <w:rFonts w:ascii="Times New Roman" w:eastAsia="Times New Roman" w:hAnsi="Times New Roman" w:cs="Times New Roman"/>
          <w:color w:val="000000"/>
          <w:sz w:val="24"/>
          <w:szCs w:val="24"/>
          <w:lang w:eastAsia="ru-RU"/>
        </w:rPr>
        <w:t xml:space="preserve"> из стран Центральной Азии, синтетических наркотиков из Западной и Восточной Европы, кокаина из государств Латинской Америки, поступление в незаконный оборот химических веществ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xml:space="preserve">), используемых при производстве наркотиков, использование внутренней сырьевой базы незаконного </w:t>
      </w:r>
      <w:proofErr w:type="spellStart"/>
      <w:r w:rsidRPr="00D96F9B">
        <w:rPr>
          <w:rFonts w:ascii="Times New Roman" w:eastAsia="Times New Roman" w:hAnsi="Times New Roman" w:cs="Times New Roman"/>
          <w:color w:val="000000"/>
          <w:sz w:val="24"/>
          <w:szCs w:val="24"/>
          <w:lang w:eastAsia="ru-RU"/>
        </w:rPr>
        <w:t>наркопроизводства</w:t>
      </w:r>
      <w:proofErr w:type="spellEnd"/>
      <w:r w:rsidRPr="00D96F9B">
        <w:rPr>
          <w:rFonts w:ascii="Times New Roman" w:eastAsia="Times New Roman" w:hAnsi="Times New Roman" w:cs="Times New Roman"/>
          <w:color w:val="000000"/>
          <w:sz w:val="24"/>
          <w:szCs w:val="24"/>
          <w:lang w:eastAsia="ru-RU"/>
        </w:rPr>
        <w:t xml:space="preserve">, расширение немедицинского потребления средств, содержащих </w:t>
      </w:r>
      <w:proofErr w:type="spellStart"/>
      <w:r w:rsidRPr="00D96F9B">
        <w:rPr>
          <w:rFonts w:ascii="Times New Roman" w:eastAsia="Times New Roman" w:hAnsi="Times New Roman" w:cs="Times New Roman"/>
          <w:color w:val="000000"/>
          <w:sz w:val="24"/>
          <w:szCs w:val="24"/>
          <w:lang w:eastAsia="ru-RU"/>
        </w:rPr>
        <w:t>психоактивные</w:t>
      </w:r>
      <w:proofErr w:type="spellEnd"/>
      <w:r w:rsidRPr="00D96F9B">
        <w:rPr>
          <w:rFonts w:ascii="Times New Roman" w:eastAsia="Times New Roman" w:hAnsi="Times New Roman" w:cs="Times New Roman"/>
          <w:color w:val="000000"/>
          <w:sz w:val="24"/>
          <w:szCs w:val="24"/>
          <w:lang w:eastAsia="ru-RU"/>
        </w:rPr>
        <w:t xml:space="preserve"> вещества, в отношении которых меры контроля не</w:t>
      </w:r>
      <w:proofErr w:type="gramEnd"/>
      <w:r w:rsidRPr="00D96F9B">
        <w:rPr>
          <w:rFonts w:ascii="Times New Roman" w:eastAsia="Times New Roman" w:hAnsi="Times New Roman" w:cs="Times New Roman"/>
          <w:color w:val="000000"/>
          <w:sz w:val="24"/>
          <w:szCs w:val="24"/>
          <w:lang w:eastAsia="ru-RU"/>
        </w:rPr>
        <w:t xml:space="preserve"> </w:t>
      </w:r>
      <w:proofErr w:type="gramStart"/>
      <w:r w:rsidRPr="00D96F9B">
        <w:rPr>
          <w:rFonts w:ascii="Times New Roman" w:eastAsia="Times New Roman" w:hAnsi="Times New Roman" w:cs="Times New Roman"/>
          <w:color w:val="000000"/>
          <w:sz w:val="24"/>
          <w:szCs w:val="24"/>
          <w:lang w:eastAsia="ru-RU"/>
        </w:rPr>
        <w:t>установлены</w:t>
      </w:r>
      <w:proofErr w:type="gram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Стратегическое сокращение предложения наркотиков в незаконном обороте осуществляется с использованием экономических возможностей государства, выделения на эти цели достаточного объема финансовых, материальных и иных ресурсов, включая ресурсную поддержку государственных органов, осуществляющих противодействие незаконному обороту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путем развития системы их технического вооружения.</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4.1. Организационные меры по сокращению предложения наркотиков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(преступных сообществ), действующих в сфере незаконного оборота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В целях обеспечения сокращения предложения наркотиков в незаконном обороте обеспечивается комплексное развитие и совершенствование государственных органов, осуществляющих противодействие незаконному обороту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Принимаются меры по укреплению социальных гарантий для сотрудников государственных органов, осуществляющих антинаркотическую деятельность.</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Российской Федерацией обеспечивается научно-техническая поддержка правоохранительной антинаркотической деятельности, оснащение государственных органов, осуществляющих противодействие незаконному обороту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перспективными специальными средствами и техникой.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Разрабатывается программа мер по созданию и развитию системы профессиональной подготовки кадров в сфере антинаркотической деятельности.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4.2. Правоохранительные меры по сокращению предложения наркотиков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В целях пресечения контрабанды наркотиков на территорию Российской Федерации обеспечивается развитие системы противодействия организованной </w:t>
      </w:r>
      <w:proofErr w:type="spellStart"/>
      <w:r w:rsidRPr="00D96F9B">
        <w:rPr>
          <w:rFonts w:ascii="Times New Roman" w:eastAsia="Times New Roman" w:hAnsi="Times New Roman" w:cs="Times New Roman"/>
          <w:color w:val="000000"/>
          <w:sz w:val="24"/>
          <w:szCs w:val="24"/>
          <w:lang w:eastAsia="ru-RU"/>
        </w:rPr>
        <w:t>наркопреступности</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В целях решения задач уничтожения инфраструктуры незаконного производства, транспортировки и сетей </w:t>
      </w:r>
      <w:proofErr w:type="spellStart"/>
      <w:r w:rsidRPr="00D96F9B">
        <w:rPr>
          <w:rFonts w:ascii="Times New Roman" w:eastAsia="Times New Roman" w:hAnsi="Times New Roman" w:cs="Times New Roman"/>
          <w:color w:val="000000"/>
          <w:sz w:val="24"/>
          <w:szCs w:val="24"/>
          <w:lang w:eastAsia="ru-RU"/>
        </w:rPr>
        <w:t>наркораспространения</w:t>
      </w:r>
      <w:proofErr w:type="spellEnd"/>
      <w:r w:rsidRPr="00D96F9B">
        <w:rPr>
          <w:rFonts w:ascii="Times New Roman" w:eastAsia="Times New Roman" w:hAnsi="Times New Roman" w:cs="Times New Roman"/>
          <w:color w:val="000000"/>
          <w:sz w:val="24"/>
          <w:szCs w:val="24"/>
          <w:lang w:eastAsia="ru-RU"/>
        </w:rPr>
        <w:t xml:space="preserve"> на территории Российской Федерации формируется план правоохранительных мер, принимаемых во взаимодействии с государственными органами, осуществляющими противодействие незаконному обороту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Обеспечивается участие Российской Федерации в реализации мероприятий по укреплению «поясов безопасности» вокруг Афганистана с целью пресечения незаконного ввоза опиатов.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Реализуются меры по повышению эффективности пограничного контроля, в том числе путем развития межведомственного сотрудничества правоохранительных органов государств-участников антинаркотической деятельности.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 xml:space="preserve">Проводятся согласованные межгосударственные профилактические, оперативно-розыскные мероприятия по выявлению и ликвидации каналов международного </w:t>
      </w:r>
      <w:proofErr w:type="spellStart"/>
      <w:r w:rsidRPr="00D96F9B">
        <w:rPr>
          <w:rFonts w:ascii="Times New Roman" w:eastAsia="Times New Roman" w:hAnsi="Times New Roman" w:cs="Times New Roman"/>
          <w:color w:val="000000"/>
          <w:sz w:val="24"/>
          <w:szCs w:val="24"/>
          <w:lang w:eastAsia="ru-RU"/>
        </w:rPr>
        <w:t>наркотрафика</w:t>
      </w:r>
      <w:proofErr w:type="spellEnd"/>
      <w:r w:rsidRPr="00D96F9B">
        <w:rPr>
          <w:rFonts w:ascii="Times New Roman" w:eastAsia="Times New Roman" w:hAnsi="Times New Roman" w:cs="Times New Roman"/>
          <w:color w:val="000000"/>
          <w:sz w:val="24"/>
          <w:szCs w:val="24"/>
          <w:lang w:eastAsia="ru-RU"/>
        </w:rPr>
        <w:t>.</w:t>
      </w:r>
      <w:proofErr w:type="gramEnd"/>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Решение задач обеспечения антинаркотической безопасности достигается путем укрепления государственной границы Российской Федерации и границ Таможенного союза, повышения их технической оснащенности, создания и совершенствования механизмов </w:t>
      </w:r>
      <w:proofErr w:type="gramStart"/>
      <w:r w:rsidRPr="00D96F9B">
        <w:rPr>
          <w:rFonts w:ascii="Times New Roman" w:eastAsia="Times New Roman" w:hAnsi="Times New Roman" w:cs="Times New Roman"/>
          <w:color w:val="000000"/>
          <w:sz w:val="24"/>
          <w:szCs w:val="24"/>
          <w:lang w:eastAsia="ru-RU"/>
        </w:rPr>
        <w:t>контроля за</w:t>
      </w:r>
      <w:proofErr w:type="gramEnd"/>
      <w:r w:rsidRPr="00D96F9B">
        <w:rPr>
          <w:rFonts w:ascii="Times New Roman" w:eastAsia="Times New Roman" w:hAnsi="Times New Roman" w:cs="Times New Roman"/>
          <w:color w:val="000000"/>
          <w:sz w:val="24"/>
          <w:szCs w:val="24"/>
          <w:lang w:eastAsia="ru-RU"/>
        </w:rPr>
        <w:t xml:space="preserve"> грузами, пересекающими таможенную границу Российской Федерации.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Для недопущения нелегального ввоза наркотиков в Российскую Федерацию совершенствуется система мер государственного </w:t>
      </w:r>
      <w:proofErr w:type="gramStart"/>
      <w:r w:rsidRPr="00D96F9B">
        <w:rPr>
          <w:rFonts w:ascii="Times New Roman" w:eastAsia="Times New Roman" w:hAnsi="Times New Roman" w:cs="Times New Roman"/>
          <w:color w:val="000000"/>
          <w:sz w:val="24"/>
          <w:szCs w:val="24"/>
          <w:lang w:eastAsia="ru-RU"/>
        </w:rPr>
        <w:t>контроля за</w:t>
      </w:r>
      <w:proofErr w:type="gramEnd"/>
      <w:r w:rsidRPr="00D96F9B">
        <w:rPr>
          <w:rFonts w:ascii="Times New Roman" w:eastAsia="Times New Roman" w:hAnsi="Times New Roman" w:cs="Times New Roman"/>
          <w:color w:val="000000"/>
          <w:sz w:val="24"/>
          <w:szCs w:val="24"/>
          <w:lang w:eastAsia="ru-RU"/>
        </w:rPr>
        <w:t xml:space="preserve"> иностранными гражданами (лицами без гражданства), прибывающими (находящимися) в Российскую Федерацию, в особенности из </w:t>
      </w:r>
      <w:proofErr w:type="spellStart"/>
      <w:r w:rsidRPr="00D96F9B">
        <w:rPr>
          <w:rFonts w:ascii="Times New Roman" w:eastAsia="Times New Roman" w:hAnsi="Times New Roman" w:cs="Times New Roman"/>
          <w:color w:val="000000"/>
          <w:sz w:val="24"/>
          <w:szCs w:val="24"/>
          <w:lang w:eastAsia="ru-RU"/>
        </w:rPr>
        <w:t>наркоопасных</w:t>
      </w:r>
      <w:proofErr w:type="spellEnd"/>
      <w:r w:rsidRPr="00D96F9B">
        <w:rPr>
          <w:rFonts w:ascii="Times New Roman" w:eastAsia="Times New Roman" w:hAnsi="Times New Roman" w:cs="Times New Roman"/>
          <w:color w:val="000000"/>
          <w:sz w:val="24"/>
          <w:szCs w:val="24"/>
          <w:lang w:eastAsia="ru-RU"/>
        </w:rPr>
        <w:t xml:space="preserve"> регионов мира.</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lastRenderedPageBreak/>
        <w:t xml:space="preserve">Принимаются целенаправленные меры по обеспечению общей безопасности в морских акваториях, в том числе с целью выявления и пресечения каналов незаконных поставок кокаина и синтетических наркотиков. Создается система мер </w:t>
      </w:r>
      <w:proofErr w:type="gramStart"/>
      <w:r w:rsidRPr="00D96F9B">
        <w:rPr>
          <w:rFonts w:ascii="Times New Roman" w:eastAsia="Times New Roman" w:hAnsi="Times New Roman" w:cs="Times New Roman"/>
          <w:color w:val="000000"/>
          <w:sz w:val="24"/>
          <w:szCs w:val="24"/>
          <w:lang w:eastAsia="ru-RU"/>
        </w:rPr>
        <w:t>контроля за</w:t>
      </w:r>
      <w:proofErr w:type="gramEnd"/>
      <w:r w:rsidRPr="00D96F9B">
        <w:rPr>
          <w:rFonts w:ascii="Times New Roman" w:eastAsia="Times New Roman" w:hAnsi="Times New Roman" w:cs="Times New Roman"/>
          <w:color w:val="000000"/>
          <w:sz w:val="24"/>
          <w:szCs w:val="24"/>
          <w:lang w:eastAsia="ru-RU"/>
        </w:rPr>
        <w:t xml:space="preserve"> инфраструктурой морских грузопассажирских перевозок.</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Обеспечиваются меры по пресечению оборота наркотических средств и психотропных веществ в местах проведения культурно-досуговых мероприятий.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Безопасность легального оборота наркотиков в Российской Федерации обеспечивается за счет совершенствования государственного механизма </w:t>
      </w:r>
      <w:proofErr w:type="gramStart"/>
      <w:r w:rsidRPr="00D96F9B">
        <w:rPr>
          <w:rFonts w:ascii="Times New Roman" w:eastAsia="Times New Roman" w:hAnsi="Times New Roman" w:cs="Times New Roman"/>
          <w:color w:val="000000"/>
          <w:sz w:val="24"/>
          <w:szCs w:val="24"/>
          <w:lang w:eastAsia="ru-RU"/>
        </w:rPr>
        <w:t>контроля за</w:t>
      </w:r>
      <w:proofErr w:type="gramEnd"/>
      <w:r w:rsidRPr="00D96F9B">
        <w:rPr>
          <w:rFonts w:ascii="Times New Roman" w:eastAsia="Times New Roman" w:hAnsi="Times New Roman" w:cs="Times New Roman"/>
          <w:color w:val="000000"/>
          <w:sz w:val="24"/>
          <w:szCs w:val="24"/>
          <w:lang w:eastAsia="ru-RU"/>
        </w:rPr>
        <w:t xml:space="preserve"> его осуществлением и, особенно, за оборотом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Формируется система мер, обеспечивающих  разработку и производство новых лекарственных средств, содержащих наркотики (в масляных формах, пластыри и др.), извлечение которых легкодоступным путем невозможно и применение которых в немедицинских целях затруднено.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При решении задач по уничтожению имеющейся в Российской Федерации сырьевой базы незаконного </w:t>
      </w:r>
      <w:proofErr w:type="spellStart"/>
      <w:r w:rsidRPr="00D96F9B">
        <w:rPr>
          <w:rFonts w:ascii="Times New Roman" w:eastAsia="Times New Roman" w:hAnsi="Times New Roman" w:cs="Times New Roman"/>
          <w:color w:val="000000"/>
          <w:sz w:val="24"/>
          <w:szCs w:val="24"/>
          <w:lang w:eastAsia="ru-RU"/>
        </w:rPr>
        <w:t>наркопроизводства</w:t>
      </w:r>
      <w:proofErr w:type="spellEnd"/>
      <w:r w:rsidRPr="00D96F9B">
        <w:rPr>
          <w:rFonts w:ascii="Times New Roman" w:eastAsia="Times New Roman" w:hAnsi="Times New Roman" w:cs="Times New Roman"/>
          <w:color w:val="000000"/>
          <w:sz w:val="24"/>
          <w:szCs w:val="24"/>
          <w:lang w:eastAsia="ru-RU"/>
        </w:rPr>
        <w:t xml:space="preserve"> совершенствуется система выявления незаконных посевов и очагов </w:t>
      </w:r>
      <w:proofErr w:type="gramStart"/>
      <w:r w:rsidRPr="00D96F9B">
        <w:rPr>
          <w:rFonts w:ascii="Times New Roman" w:eastAsia="Times New Roman" w:hAnsi="Times New Roman" w:cs="Times New Roman"/>
          <w:color w:val="000000"/>
          <w:sz w:val="24"/>
          <w:szCs w:val="24"/>
          <w:lang w:eastAsia="ru-RU"/>
        </w:rPr>
        <w:t>произрастания</w:t>
      </w:r>
      <w:proofErr w:type="gramEnd"/>
      <w:r w:rsidRPr="00D96F9B">
        <w:rPr>
          <w:rFonts w:ascii="Times New Roman" w:eastAsia="Times New Roman" w:hAnsi="Times New Roman" w:cs="Times New Roman"/>
          <w:color w:val="000000"/>
          <w:sz w:val="24"/>
          <w:szCs w:val="24"/>
          <w:lang w:eastAsia="ru-RU"/>
        </w:rPr>
        <w:t xml:space="preserve"> дикорастущих </w:t>
      </w:r>
      <w:proofErr w:type="spellStart"/>
      <w:r w:rsidRPr="00D96F9B">
        <w:rPr>
          <w:rFonts w:ascii="Times New Roman" w:eastAsia="Times New Roman" w:hAnsi="Times New Roman" w:cs="Times New Roman"/>
          <w:color w:val="000000"/>
          <w:sz w:val="24"/>
          <w:szCs w:val="24"/>
          <w:lang w:eastAsia="ru-RU"/>
        </w:rPr>
        <w:t>наркосодержащих</w:t>
      </w:r>
      <w:proofErr w:type="spellEnd"/>
      <w:r w:rsidRPr="00D96F9B">
        <w:rPr>
          <w:rFonts w:ascii="Times New Roman" w:eastAsia="Times New Roman" w:hAnsi="Times New Roman" w:cs="Times New Roman"/>
          <w:color w:val="000000"/>
          <w:sz w:val="24"/>
          <w:szCs w:val="24"/>
          <w:lang w:eastAsia="ru-RU"/>
        </w:rPr>
        <w:t xml:space="preserve"> растений, разрабатываются научные методики применения химических веществ для уничтожения </w:t>
      </w:r>
      <w:proofErr w:type="spellStart"/>
      <w:r w:rsidRPr="00D96F9B">
        <w:rPr>
          <w:rFonts w:ascii="Times New Roman" w:eastAsia="Times New Roman" w:hAnsi="Times New Roman" w:cs="Times New Roman"/>
          <w:color w:val="000000"/>
          <w:sz w:val="24"/>
          <w:szCs w:val="24"/>
          <w:lang w:eastAsia="ru-RU"/>
        </w:rPr>
        <w:t>наркосодержащих</w:t>
      </w:r>
      <w:proofErr w:type="spellEnd"/>
      <w:r w:rsidRPr="00D96F9B">
        <w:rPr>
          <w:rFonts w:ascii="Times New Roman" w:eastAsia="Times New Roman" w:hAnsi="Times New Roman" w:cs="Times New Roman"/>
          <w:color w:val="000000"/>
          <w:sz w:val="24"/>
          <w:szCs w:val="24"/>
          <w:lang w:eastAsia="ru-RU"/>
        </w:rPr>
        <w:t xml:space="preserve"> растений, а также снижения содержания в них </w:t>
      </w:r>
      <w:proofErr w:type="spellStart"/>
      <w:r w:rsidRPr="00D96F9B">
        <w:rPr>
          <w:rFonts w:ascii="Times New Roman" w:eastAsia="Times New Roman" w:hAnsi="Times New Roman" w:cs="Times New Roman"/>
          <w:color w:val="000000"/>
          <w:sz w:val="24"/>
          <w:szCs w:val="24"/>
          <w:lang w:eastAsia="ru-RU"/>
        </w:rPr>
        <w:t>психоактивных</w:t>
      </w:r>
      <w:proofErr w:type="spellEnd"/>
      <w:r w:rsidRPr="00D96F9B">
        <w:rPr>
          <w:rFonts w:ascii="Times New Roman" w:eastAsia="Times New Roman" w:hAnsi="Times New Roman" w:cs="Times New Roman"/>
          <w:color w:val="000000"/>
          <w:sz w:val="24"/>
          <w:szCs w:val="24"/>
          <w:lang w:eastAsia="ru-RU"/>
        </w:rPr>
        <w:t xml:space="preserve"> веществ.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4.3. Совершенствование нормативной правовой базы сокращения  предложения наркотиков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Российская Федерация реализует меры, направленные на совершенствование законодательства в сфере оборота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xml:space="preserve"> и в области противодействия их незаконному обороту в целях охраны здоровья граждан, государственной и общественной безопасности.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При реализации данных мер обеспечивается имплементация передового международного опыта нормативного регулирования.</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 xml:space="preserve">В целях сокращения предложения наркотиков обеспечивается введение дополнительных мер «социальной» ответственности и ужесточение административной ответственности за незаконное потребление наркотиков, ужесточение уголовной ответственности за преступления, связанные с незаконным оборотом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в том числе за сбыт наркотиков в исправительных учреждениях, а также в учреждениях или местах, используемых для проведения учебных, спортивных, культурных, развлекательных и иных публичных мероприятий.</w:t>
      </w:r>
      <w:proofErr w:type="gramEnd"/>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Российская Федерация обеспечивает принятие мер, направленных на стимулирование социальной активности по информированию органов, осуществляющих противодействие незаконному обороту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о фактах их незаконного оборота.</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Принимаются системные меры по совершенствованию условий деятельности государственных органов, осуществляющих противодействие незаконному обороту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xml:space="preserve">, по подрыву экономических основ </w:t>
      </w:r>
      <w:proofErr w:type="spellStart"/>
      <w:r w:rsidRPr="00D96F9B">
        <w:rPr>
          <w:rFonts w:ascii="Times New Roman" w:eastAsia="Times New Roman" w:hAnsi="Times New Roman" w:cs="Times New Roman"/>
          <w:color w:val="000000"/>
          <w:sz w:val="24"/>
          <w:szCs w:val="24"/>
          <w:lang w:eastAsia="ru-RU"/>
        </w:rPr>
        <w:t>наркопреступности</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В целях пресечения нелегального оборота новых видов наркотиков, а также </w:t>
      </w:r>
      <w:proofErr w:type="spellStart"/>
      <w:r w:rsidRPr="00D96F9B">
        <w:rPr>
          <w:rFonts w:ascii="Times New Roman" w:eastAsia="Times New Roman" w:hAnsi="Times New Roman" w:cs="Times New Roman"/>
          <w:color w:val="000000"/>
          <w:sz w:val="24"/>
          <w:szCs w:val="24"/>
          <w:lang w:eastAsia="ru-RU"/>
        </w:rPr>
        <w:t>психоактивных</w:t>
      </w:r>
      <w:proofErr w:type="spellEnd"/>
      <w:r w:rsidRPr="00D96F9B">
        <w:rPr>
          <w:rFonts w:ascii="Times New Roman" w:eastAsia="Times New Roman" w:hAnsi="Times New Roman" w:cs="Times New Roman"/>
          <w:color w:val="000000"/>
          <w:sz w:val="24"/>
          <w:szCs w:val="24"/>
          <w:lang w:eastAsia="ru-RU"/>
        </w:rPr>
        <w:t xml:space="preserve"> средств, используемых для немедицинских целей, применяется система мониторинга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стране с участием субъектов антинаркотической деятельности.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bookmarkStart w:id="6" w:name="6"/>
      <w:bookmarkEnd w:id="6"/>
      <w:r w:rsidRPr="00D96F9B">
        <w:rPr>
          <w:rFonts w:ascii="Times New Roman" w:eastAsia="Times New Roman" w:hAnsi="Times New Roman" w:cs="Times New Roman"/>
          <w:b/>
          <w:bCs/>
          <w:color w:val="000000"/>
          <w:sz w:val="24"/>
          <w:szCs w:val="24"/>
          <w:lang w:eastAsia="ru-RU"/>
        </w:rPr>
        <w:t>5. Основные направления развития международного сотрудничества</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 xml:space="preserve">Стратегическими целями международного сотрудничества Российской Федерации в сфере контроля над </w:t>
      </w:r>
      <w:proofErr w:type="spellStart"/>
      <w:r w:rsidRPr="00D96F9B">
        <w:rPr>
          <w:rFonts w:ascii="Times New Roman" w:eastAsia="Times New Roman" w:hAnsi="Times New Roman" w:cs="Times New Roman"/>
          <w:b/>
          <w:bCs/>
          <w:color w:val="000000"/>
          <w:sz w:val="24"/>
          <w:szCs w:val="24"/>
          <w:lang w:eastAsia="ru-RU"/>
        </w:rPr>
        <w:t>наркотиками</w:t>
      </w:r>
      <w:r w:rsidRPr="00D96F9B">
        <w:rPr>
          <w:rFonts w:ascii="Times New Roman" w:eastAsia="Times New Roman" w:hAnsi="Times New Roman" w:cs="Times New Roman"/>
          <w:color w:val="000000"/>
          <w:sz w:val="24"/>
          <w:szCs w:val="24"/>
          <w:lang w:eastAsia="ru-RU"/>
        </w:rPr>
        <w:t>являются</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1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обеспечение эффективного решения задач по реализации государственной антинаркотической политики посредством использования механизмов многостороннего и двустороннего сотрудничества с иностранными государствами, региональными и международными организациями, включая расширение необходимой договорно-правовой базы;</w:t>
      </w:r>
    </w:p>
    <w:p w:rsidR="00213FDC" w:rsidRPr="00D96F9B" w:rsidRDefault="00213FDC" w:rsidP="00D96F9B">
      <w:pPr>
        <w:numPr>
          <w:ilvl w:val="0"/>
          <w:numId w:val="1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укрепление существующей системы международного </w:t>
      </w:r>
      <w:proofErr w:type="gramStart"/>
      <w:r w:rsidRPr="00D96F9B">
        <w:rPr>
          <w:rFonts w:ascii="Times New Roman" w:eastAsia="Times New Roman" w:hAnsi="Times New Roman" w:cs="Times New Roman"/>
          <w:color w:val="000000"/>
          <w:sz w:val="24"/>
          <w:szCs w:val="24"/>
          <w:lang w:eastAsia="ru-RU"/>
        </w:rPr>
        <w:t>контроля за</w:t>
      </w:r>
      <w:proofErr w:type="gramEnd"/>
      <w:r w:rsidRPr="00D96F9B">
        <w:rPr>
          <w:rFonts w:ascii="Times New Roman" w:eastAsia="Times New Roman" w:hAnsi="Times New Roman" w:cs="Times New Roman"/>
          <w:color w:val="000000"/>
          <w:sz w:val="24"/>
          <w:szCs w:val="24"/>
          <w:lang w:eastAsia="ru-RU"/>
        </w:rPr>
        <w:t xml:space="preserve"> оборотом наркотиков на основе соответствующих Конвенций ООН, резолюций Совета Безопасности, решений Генеральной Ассамблеи и других органов системы ООН.</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lastRenderedPageBreak/>
        <w:t>Достижение этих целей обеспечивает</w:t>
      </w:r>
      <w:r w:rsidRPr="00D96F9B">
        <w:rPr>
          <w:rFonts w:ascii="Times New Roman" w:eastAsia="Times New Roman" w:hAnsi="Times New Roman" w:cs="Times New Roman"/>
          <w:color w:val="000000"/>
          <w:sz w:val="24"/>
          <w:szCs w:val="24"/>
          <w:lang w:eastAsia="ru-RU"/>
        </w:rPr>
        <w:t> развертывание многоуровневой системы международного антинаркотического сотрудничества Российской Федерации как механизма координации усилий всех участников борьбы с наркобизнесом.</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Приоритетными направлениями международного сотрудничества Российской Федерации в сфере контроля над наркотиками</w:t>
      </w:r>
      <w:r w:rsidRPr="00D96F9B">
        <w:rPr>
          <w:rFonts w:ascii="Times New Roman" w:eastAsia="Times New Roman" w:hAnsi="Times New Roman" w:cs="Times New Roman"/>
          <w:color w:val="000000"/>
          <w:sz w:val="24"/>
          <w:szCs w:val="24"/>
          <w:lang w:eastAsia="ru-RU"/>
        </w:rPr>
        <w:t> являются:</w:t>
      </w:r>
    </w:p>
    <w:p w:rsidR="00213FDC" w:rsidRPr="00D96F9B" w:rsidRDefault="00213FDC" w:rsidP="00D96F9B">
      <w:pPr>
        <w:numPr>
          <w:ilvl w:val="0"/>
          <w:numId w:val="20"/>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осуществление противодействия глобальной </w:t>
      </w:r>
      <w:proofErr w:type="spellStart"/>
      <w:r w:rsidRPr="00D96F9B">
        <w:rPr>
          <w:rFonts w:ascii="Times New Roman" w:eastAsia="Times New Roman" w:hAnsi="Times New Roman" w:cs="Times New Roman"/>
          <w:color w:val="000000"/>
          <w:sz w:val="24"/>
          <w:szCs w:val="24"/>
          <w:lang w:eastAsia="ru-RU"/>
        </w:rPr>
        <w:t>наркоугрозе</w:t>
      </w:r>
      <w:proofErr w:type="spellEnd"/>
      <w:r w:rsidRPr="00D96F9B">
        <w:rPr>
          <w:rFonts w:ascii="Times New Roman" w:eastAsia="Times New Roman" w:hAnsi="Times New Roman" w:cs="Times New Roman"/>
          <w:color w:val="000000"/>
          <w:sz w:val="24"/>
          <w:szCs w:val="24"/>
          <w:lang w:eastAsia="ru-RU"/>
        </w:rPr>
        <w:t xml:space="preserve"> с учетом принципиальной позиции Российской Федерации о центральной координирующей роли ООН и ее Совета Безопасности в борьбе с новыми вызовами и угрозами;</w:t>
      </w:r>
    </w:p>
    <w:p w:rsidR="00213FDC" w:rsidRPr="00D96F9B" w:rsidRDefault="00213FDC" w:rsidP="00D96F9B">
      <w:pPr>
        <w:numPr>
          <w:ilvl w:val="0"/>
          <w:numId w:val="20"/>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концентрация основных усилий в данной сфере на борьбе с контрабандой в Российскую Федерацию опиатов и </w:t>
      </w:r>
      <w:proofErr w:type="spellStart"/>
      <w:r w:rsidRPr="00D96F9B">
        <w:rPr>
          <w:rFonts w:ascii="Times New Roman" w:eastAsia="Times New Roman" w:hAnsi="Times New Roman" w:cs="Times New Roman"/>
          <w:color w:val="000000"/>
          <w:sz w:val="24"/>
          <w:szCs w:val="24"/>
          <w:lang w:eastAsia="ru-RU"/>
        </w:rPr>
        <w:t>каннабиса</w:t>
      </w:r>
      <w:proofErr w:type="spellEnd"/>
      <w:r w:rsidRPr="00D96F9B">
        <w:rPr>
          <w:rFonts w:ascii="Times New Roman" w:eastAsia="Times New Roman" w:hAnsi="Times New Roman" w:cs="Times New Roman"/>
          <w:color w:val="000000"/>
          <w:sz w:val="24"/>
          <w:szCs w:val="24"/>
          <w:lang w:eastAsia="ru-RU"/>
        </w:rPr>
        <w:t xml:space="preserve"> из Афганистана и Центральной Азии;</w:t>
      </w:r>
    </w:p>
    <w:p w:rsidR="00213FDC" w:rsidRPr="00D96F9B" w:rsidRDefault="00213FDC" w:rsidP="00D96F9B">
      <w:pPr>
        <w:numPr>
          <w:ilvl w:val="0"/>
          <w:numId w:val="20"/>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повышение роли России в оказании технического содействия Исламской Республике Афганистан и другим государствам региона в противодействии афганской </w:t>
      </w:r>
      <w:proofErr w:type="spellStart"/>
      <w:r w:rsidRPr="00D96F9B">
        <w:rPr>
          <w:rFonts w:ascii="Times New Roman" w:eastAsia="Times New Roman" w:hAnsi="Times New Roman" w:cs="Times New Roman"/>
          <w:color w:val="000000"/>
          <w:sz w:val="24"/>
          <w:szCs w:val="24"/>
          <w:lang w:eastAsia="ru-RU"/>
        </w:rPr>
        <w:t>наркоугрозе</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20"/>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ведение целенаправленной работы по прогнозированию и ликвидации угроз национальной безопасности Российской Федерации со стороны других типов наркотиков, включая синтетические;</w:t>
      </w:r>
    </w:p>
    <w:p w:rsidR="00213FDC" w:rsidRPr="00D96F9B" w:rsidRDefault="00213FDC" w:rsidP="00D96F9B">
      <w:pPr>
        <w:numPr>
          <w:ilvl w:val="0"/>
          <w:numId w:val="20"/>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развитие регионального сотрудничества в сфере контроля над наркотиками с использованием потенциала таких международных организаций и структур как ОДКБ, ШОС, СНГ, Евразийской группы по противодействию легализации преступных доходов и финансированию терроризма и других, в том числе в контексте укрепления «поясов» антинаркотической и финансовой безопасности вокруг Афганистана;</w:t>
      </w:r>
    </w:p>
    <w:p w:rsidR="00213FDC" w:rsidRPr="00D96F9B" w:rsidRDefault="00213FDC" w:rsidP="00D96F9B">
      <w:pPr>
        <w:numPr>
          <w:ilvl w:val="0"/>
          <w:numId w:val="20"/>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комплексное изучение проблем, связанных с контролем над наркотиками, включая сокращение предложения и спроса на них, и выработка совместных мер по решению указанных проблем в контактах с «Группой восьми», в первую очередь с представителями США, ЕС, НАТО, а также на соответствующих площадках АТР, Африки, Латинской и Северной Америки.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bookmarkStart w:id="7" w:name="7"/>
      <w:bookmarkEnd w:id="7"/>
      <w:r w:rsidRPr="00D96F9B">
        <w:rPr>
          <w:rFonts w:ascii="Times New Roman" w:eastAsia="Times New Roman" w:hAnsi="Times New Roman" w:cs="Times New Roman"/>
          <w:b/>
          <w:bCs/>
          <w:color w:val="000000"/>
          <w:sz w:val="24"/>
          <w:szCs w:val="24"/>
          <w:lang w:eastAsia="ru-RU"/>
        </w:rPr>
        <w:t xml:space="preserve">6. Организационно-правовое обеспечение антинаркотической деятельности и механизм </w:t>
      </w:r>
      <w:proofErr w:type="gramStart"/>
      <w:r w:rsidRPr="00D96F9B">
        <w:rPr>
          <w:rFonts w:ascii="Times New Roman" w:eastAsia="Times New Roman" w:hAnsi="Times New Roman" w:cs="Times New Roman"/>
          <w:b/>
          <w:bCs/>
          <w:color w:val="000000"/>
          <w:sz w:val="24"/>
          <w:szCs w:val="24"/>
          <w:lang w:eastAsia="ru-RU"/>
        </w:rPr>
        <w:t>контроля за</w:t>
      </w:r>
      <w:proofErr w:type="gramEnd"/>
      <w:r w:rsidRPr="00D96F9B">
        <w:rPr>
          <w:rFonts w:ascii="Times New Roman" w:eastAsia="Times New Roman" w:hAnsi="Times New Roman" w:cs="Times New Roman"/>
          <w:b/>
          <w:bCs/>
          <w:color w:val="000000"/>
          <w:sz w:val="24"/>
          <w:szCs w:val="24"/>
          <w:lang w:eastAsia="ru-RU"/>
        </w:rPr>
        <w:t xml:space="preserve"> реализацией Стратегии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 xml:space="preserve">Настоящая Стратегия реализуется путем выполнения плана, который определяет в качестве приоритетов необходимость привлечения соответствующих ресурсов для решения вопросов с целью консолидации усилий органов государственной власти, институтов гражданского общества, направленной на противодействие </w:t>
      </w:r>
      <w:proofErr w:type="spellStart"/>
      <w:r w:rsidRPr="00D96F9B">
        <w:rPr>
          <w:rFonts w:ascii="Times New Roman" w:eastAsia="Times New Roman" w:hAnsi="Times New Roman" w:cs="Times New Roman"/>
          <w:color w:val="000000"/>
          <w:sz w:val="24"/>
          <w:szCs w:val="24"/>
          <w:lang w:eastAsia="ru-RU"/>
        </w:rPr>
        <w:t>наркоугрозе</w:t>
      </w:r>
      <w:proofErr w:type="spellEnd"/>
      <w:r w:rsidRPr="00D96F9B">
        <w:rPr>
          <w:rFonts w:ascii="Times New Roman" w:eastAsia="Times New Roman" w:hAnsi="Times New Roman" w:cs="Times New Roman"/>
          <w:color w:val="000000"/>
          <w:sz w:val="24"/>
          <w:szCs w:val="24"/>
          <w:lang w:eastAsia="ru-RU"/>
        </w:rPr>
        <w:t>, на комплексное использование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 при координирующей роли Государственного антинаркотического комитета (далее – Комитет).</w:t>
      </w:r>
      <w:proofErr w:type="gramEnd"/>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Стратегической целью совершенствования организационного обеспечения антинаркотической деятельности</w:t>
      </w:r>
      <w:r w:rsidRPr="00D96F9B">
        <w:rPr>
          <w:rFonts w:ascii="Times New Roman" w:eastAsia="Times New Roman" w:hAnsi="Times New Roman" w:cs="Times New Roman"/>
          <w:color w:val="000000"/>
          <w:sz w:val="24"/>
          <w:szCs w:val="24"/>
          <w:lang w:eastAsia="ru-RU"/>
        </w:rPr>
        <w:t xml:space="preserve"> является повышение уровня координации субъектов антинаркотической деятельности и качества их работы в сфере борьбы с незаконным оборотом наркотиков на территории Российской Федерации, противодействия </w:t>
      </w:r>
      <w:proofErr w:type="spellStart"/>
      <w:r w:rsidRPr="00D96F9B">
        <w:rPr>
          <w:rFonts w:ascii="Times New Roman" w:eastAsia="Times New Roman" w:hAnsi="Times New Roman" w:cs="Times New Roman"/>
          <w:color w:val="000000"/>
          <w:sz w:val="24"/>
          <w:szCs w:val="24"/>
          <w:lang w:eastAsia="ru-RU"/>
        </w:rPr>
        <w:t>наркотрафику</w:t>
      </w:r>
      <w:proofErr w:type="spellEnd"/>
      <w:r w:rsidRPr="00D96F9B">
        <w:rPr>
          <w:rFonts w:ascii="Times New Roman" w:eastAsia="Times New Roman" w:hAnsi="Times New Roman" w:cs="Times New Roman"/>
          <w:color w:val="000000"/>
          <w:sz w:val="24"/>
          <w:szCs w:val="24"/>
          <w:lang w:eastAsia="ru-RU"/>
        </w:rPr>
        <w:t>, профилактики немедицинского потребления наркотиков, лечения и реабилитации наркозависимых лиц.</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Совершенствованию организационного обеспечения антинаркотической деятельности будет способствовать:</w:t>
      </w:r>
    </w:p>
    <w:p w:rsidR="00213FDC" w:rsidRPr="00D96F9B" w:rsidRDefault="00213FDC" w:rsidP="00D96F9B">
      <w:pPr>
        <w:numPr>
          <w:ilvl w:val="0"/>
          <w:numId w:val="2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разработка и реализация федеральных и региональных целевых программ в сфере противодействия злоупотреблению наркотиков и их незаконному обороту;</w:t>
      </w:r>
    </w:p>
    <w:p w:rsidR="00213FDC" w:rsidRPr="00D96F9B" w:rsidRDefault="00213FDC" w:rsidP="00D96F9B">
      <w:pPr>
        <w:numPr>
          <w:ilvl w:val="0"/>
          <w:numId w:val="2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повышение роли антинаркотических комиссий в субъектах Российской Федерации в части законодательного закрепления обязательности исполнения решений комиссий для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хозяйствующих субъектов, зарегистрированных на территории субъекта Российской Федерации;</w:t>
      </w:r>
    </w:p>
    <w:p w:rsidR="00213FDC" w:rsidRPr="00D96F9B" w:rsidRDefault="00213FDC" w:rsidP="00D96F9B">
      <w:pPr>
        <w:numPr>
          <w:ilvl w:val="0"/>
          <w:numId w:val="2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разграничение полномочий между органами государственной власти и органами местного самоуправления по вопросам организации и осуществления мероприятий, направленных на </w:t>
      </w:r>
      <w:r w:rsidRPr="00D96F9B">
        <w:rPr>
          <w:rFonts w:ascii="Times New Roman" w:eastAsia="Times New Roman" w:hAnsi="Times New Roman" w:cs="Times New Roman"/>
          <w:color w:val="000000"/>
          <w:sz w:val="24"/>
          <w:szCs w:val="24"/>
          <w:lang w:eastAsia="ru-RU"/>
        </w:rPr>
        <w:lastRenderedPageBreak/>
        <w:t xml:space="preserve">профилактику немедицинского потребления наркотиков и </w:t>
      </w:r>
      <w:proofErr w:type="spellStart"/>
      <w:r w:rsidRPr="00D96F9B">
        <w:rPr>
          <w:rFonts w:ascii="Times New Roman" w:eastAsia="Times New Roman" w:hAnsi="Times New Roman" w:cs="Times New Roman"/>
          <w:color w:val="000000"/>
          <w:sz w:val="24"/>
          <w:szCs w:val="24"/>
          <w:lang w:eastAsia="ru-RU"/>
        </w:rPr>
        <w:t>наркопреступности</w:t>
      </w:r>
      <w:proofErr w:type="spellEnd"/>
      <w:r w:rsidRPr="00D96F9B">
        <w:rPr>
          <w:rFonts w:ascii="Times New Roman" w:eastAsia="Times New Roman" w:hAnsi="Times New Roman" w:cs="Times New Roman"/>
          <w:color w:val="000000"/>
          <w:sz w:val="24"/>
          <w:szCs w:val="24"/>
          <w:lang w:eastAsia="ru-RU"/>
        </w:rPr>
        <w:t>, а также антинаркотической пропаганды.</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Повышению эффективности антинаркотической деятельности служит развитие правовой базы, основу которой составляют  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Конвенция о психотропных веществах 1971 года и Конвенция Организации Объединенных Наций о борьбе  против незаконного оборота наркотических средств и психотропных веществ</w:t>
      </w:r>
      <w:proofErr w:type="gramEnd"/>
      <w:r w:rsidRPr="00D96F9B">
        <w:rPr>
          <w:rFonts w:ascii="Times New Roman" w:eastAsia="Times New Roman" w:hAnsi="Times New Roman" w:cs="Times New Roman"/>
          <w:color w:val="000000"/>
          <w:sz w:val="24"/>
          <w:szCs w:val="24"/>
          <w:lang w:eastAsia="ru-RU"/>
        </w:rPr>
        <w:t xml:space="preserve"> 1988 года, другие многосторонние и двусторонние договоры, участником которых является Российская Федерация,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а также нормативные правовые акты федеральных органов исполнительной власти.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Совершенствование нормативного правового регулирования антинаркотической деятельности</w:t>
      </w:r>
      <w:r w:rsidRPr="00D96F9B">
        <w:rPr>
          <w:rFonts w:ascii="Times New Roman" w:eastAsia="Times New Roman" w:hAnsi="Times New Roman" w:cs="Times New Roman"/>
          <w:color w:val="000000"/>
          <w:sz w:val="24"/>
          <w:szCs w:val="24"/>
          <w:lang w:eastAsia="ru-RU"/>
        </w:rPr>
        <w:t> достигается путем устранения пробелов в действующем законодательстве, приведения его в соответствие с международным опытом борьбы с незаконным оборотом наркотиков, ликвидации отставания от сложившейся практики по следующим основным направлениям:</w:t>
      </w:r>
    </w:p>
    <w:p w:rsidR="00213FDC" w:rsidRPr="00D96F9B" w:rsidRDefault="00213FDC" w:rsidP="00D96F9B">
      <w:pPr>
        <w:numPr>
          <w:ilvl w:val="0"/>
          <w:numId w:val="2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совершенствование законодательства по основным стратегическим направлениям государственной антинаркотической политики;</w:t>
      </w:r>
    </w:p>
    <w:p w:rsidR="00213FDC" w:rsidRPr="00D96F9B" w:rsidRDefault="00213FDC" w:rsidP="00D96F9B">
      <w:pPr>
        <w:numPr>
          <w:ilvl w:val="0"/>
          <w:numId w:val="2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 xml:space="preserve">совершенствование уголовно-правового законодательства в части гармонизации диспозиционных конструкций с мерами уголовного наказания в зависимости от тяжести совершенных преступлений, обеспечения гибкости   системы наказания, предусматривающей дифференциацию ответственности в сочетании с применением к лицам, совершившим преступления в сфере незаконного оборота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xml:space="preserve"> и нуждающимся в лечении от наркомании, мер, позволяющих обеспечить их своевременной и адекватной наркологической помощью;</w:t>
      </w:r>
      <w:proofErr w:type="gramEnd"/>
    </w:p>
    <w:p w:rsidR="00213FDC" w:rsidRPr="00D96F9B" w:rsidRDefault="00213FDC" w:rsidP="00D96F9B">
      <w:pPr>
        <w:numPr>
          <w:ilvl w:val="0"/>
          <w:numId w:val="2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 xml:space="preserve">введение в законодательство Российской Федерации норм, предоставляющих подсудимым, больным наркоманией и признанным виновными в совершении преступлений небольшой или средней тяжести, связанных с незаконным оборотом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возможность выбора между лечением и уголовным наказанием, а также устанавливающих механизм контроля за принятыми данной категорией лиц обязательствами по лечению и ответственность за их невыполнение;</w:t>
      </w:r>
      <w:proofErr w:type="gramEnd"/>
    </w:p>
    <w:p w:rsidR="00213FDC" w:rsidRPr="00D96F9B" w:rsidRDefault="00213FDC" w:rsidP="00D96F9B">
      <w:pPr>
        <w:numPr>
          <w:ilvl w:val="0"/>
          <w:numId w:val="2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уточнение уголовно-процессуального механизма, позволяющего обеспечить полноту и всесторонность расследования уголовных дел о преступлениях в сфере незаконного оборота наркотиков;</w:t>
      </w:r>
    </w:p>
    <w:p w:rsidR="00213FDC" w:rsidRPr="00D96F9B" w:rsidRDefault="00213FDC" w:rsidP="00D96F9B">
      <w:pPr>
        <w:numPr>
          <w:ilvl w:val="0"/>
          <w:numId w:val="2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обеспечение административно-правового регулирования деятельности юридических и физических лиц, действия которых могут создавать условия, способствующие распространению немедицинского потребления наркотиков, особенно в группах риска;</w:t>
      </w:r>
    </w:p>
    <w:p w:rsidR="00213FDC" w:rsidRPr="00D96F9B" w:rsidRDefault="00213FDC" w:rsidP="00D96F9B">
      <w:pPr>
        <w:numPr>
          <w:ilvl w:val="0"/>
          <w:numId w:val="2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внесение изменений в законодательство, предоставляющих возможность </w:t>
      </w:r>
      <w:proofErr w:type="gramStart"/>
      <w:r w:rsidRPr="00D96F9B">
        <w:rPr>
          <w:rFonts w:ascii="Times New Roman" w:eastAsia="Times New Roman" w:hAnsi="Times New Roman" w:cs="Times New Roman"/>
          <w:color w:val="000000"/>
          <w:sz w:val="24"/>
          <w:szCs w:val="24"/>
          <w:lang w:eastAsia="ru-RU"/>
        </w:rPr>
        <w:t>включения вопросов деятельности органов местного самоуправления</w:t>
      </w:r>
      <w:proofErr w:type="gramEnd"/>
      <w:r w:rsidRPr="00D96F9B">
        <w:rPr>
          <w:rFonts w:ascii="Times New Roman" w:eastAsia="Times New Roman" w:hAnsi="Times New Roman" w:cs="Times New Roman"/>
          <w:color w:val="000000"/>
          <w:sz w:val="24"/>
          <w:szCs w:val="24"/>
          <w:lang w:eastAsia="ru-RU"/>
        </w:rPr>
        <w:t xml:space="preserve"> в сфере  профилактики немедицинского потребления наркотиков и антинаркотической пропаганды в перечень вопросов местного значения;</w:t>
      </w:r>
    </w:p>
    <w:p w:rsidR="00213FDC" w:rsidRPr="00D96F9B" w:rsidRDefault="00213FDC" w:rsidP="00D96F9B">
      <w:pPr>
        <w:numPr>
          <w:ilvl w:val="0"/>
          <w:numId w:val="2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уточнение законодательства в сфере информации и информатизации  в части разработки механизмов, препятствующих пропаганде  потребления наркотиков, а также позволяющих более активно использовать средства массовой информации в пропаганде здорового образа жизни;</w:t>
      </w:r>
    </w:p>
    <w:p w:rsidR="00213FDC" w:rsidRPr="00D96F9B" w:rsidRDefault="00213FDC" w:rsidP="00D96F9B">
      <w:pPr>
        <w:numPr>
          <w:ilvl w:val="0"/>
          <w:numId w:val="2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принятие мер, стимулирующих развитие международно-правовой базы сотрудничества, совершенствование и гармонизацию национальных законодательств государств-участников антинаркотической деятельности;</w:t>
      </w:r>
    </w:p>
    <w:p w:rsidR="00213FDC" w:rsidRPr="00D96F9B" w:rsidRDefault="00213FDC" w:rsidP="00D96F9B">
      <w:pPr>
        <w:numPr>
          <w:ilvl w:val="0"/>
          <w:numId w:val="2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создание законодательных и правовых условий, позволяющих гарантировать проведение антинаркотической пропаганды и профилактики в средствах массовой информации;</w:t>
      </w:r>
    </w:p>
    <w:p w:rsidR="00213FDC" w:rsidRPr="00D96F9B" w:rsidRDefault="00213FDC" w:rsidP="00D96F9B">
      <w:pPr>
        <w:numPr>
          <w:ilvl w:val="0"/>
          <w:numId w:val="2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нормативное правовое регулирование деятельности немедицинских организаций различных форм собственности, частных лиц в сфере профилактики немедицинского потребления наркотиков и реабилитации больных наркоманией.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lastRenderedPageBreak/>
        <w:t xml:space="preserve">Корректировка настоящей Стратегии осуществляется при координирующей роли Совета Безопасности Российской Федерации, Государственного антинаркотического комитета по результатам постоянного мониторинга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при ее существенных изменениях, возникновении новых вызовов и угроз.</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Система документов стратегического планирования (государственные программы в сфере профилактики немедицинского потребления наркотиков и противодействия их незаконному обороту, планы по реализации настоящей Стратегии, региональные целевые и комплексные программы) формируется Правительством Российской Федерации, Государственным антинаркотическим комитетом,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 Конституции Российской Федерации, федеральных законов и иных нормативных правовых актов Российской</w:t>
      </w:r>
      <w:proofErr w:type="gramEnd"/>
      <w:r w:rsidRPr="00D96F9B">
        <w:rPr>
          <w:rFonts w:ascii="Times New Roman" w:eastAsia="Times New Roman" w:hAnsi="Times New Roman" w:cs="Times New Roman"/>
          <w:color w:val="000000"/>
          <w:sz w:val="24"/>
          <w:szCs w:val="24"/>
          <w:lang w:eastAsia="ru-RU"/>
        </w:rPr>
        <w:t xml:space="preserve"> Федерации.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Информационную основу реализации Стратегии призвано обеспечить  создание единого межведомственного банка данных заинтересованных органов исполнительной власти, содержащего сведения, позволяющие Государственному антинаркотическому комитету своевременно реагировать на изменения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Российской Федерации, принимать обоснованные оперативные  решения.</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Контроль за</w:t>
      </w:r>
      <w:proofErr w:type="gramEnd"/>
      <w:r w:rsidRPr="00D96F9B">
        <w:rPr>
          <w:rFonts w:ascii="Times New Roman" w:eastAsia="Times New Roman" w:hAnsi="Times New Roman" w:cs="Times New Roman"/>
          <w:color w:val="000000"/>
          <w:sz w:val="24"/>
          <w:szCs w:val="24"/>
          <w:lang w:eastAsia="ru-RU"/>
        </w:rPr>
        <w:t xml:space="preserve"> ходом реализации настоящей Стратегии осуществляется в рамках ежегодного доклада Президенту Российской Федерации  о деятельности Комитета.</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proofErr w:type="gramStart"/>
      <w:r w:rsidRPr="00D96F9B">
        <w:rPr>
          <w:rFonts w:ascii="Times New Roman" w:eastAsia="Times New Roman" w:hAnsi="Times New Roman" w:cs="Times New Roman"/>
          <w:color w:val="000000"/>
          <w:sz w:val="24"/>
          <w:szCs w:val="24"/>
          <w:lang w:eastAsia="ru-RU"/>
        </w:rPr>
        <w:t xml:space="preserve">Комитет проводит работу по упреждающему выявлению и оценке новых угроз в сфере незаконного оборота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представляет Президенту Российской Федерации и Правительству Российской Федерации предложения по их предотвращению, а также предложения по уточнению отдельных положений Стратегии, координирует субъекты антинаркотической деятельности, контролирует реализацию федеральными органами исполнительной власти и органами исполнительной власти субъектов Российской Федерации решений в этой области.</w:t>
      </w:r>
      <w:proofErr w:type="gramEnd"/>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Субъекты Российской Федерации организуют работу по реализации Стратегии в рамках регионального среднесрочного и долгосрочного стратегического планирования антинаркотической деятельности.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Комитет на своих заседаниях заслушивает руководителей федеральных органов исполнительной власти, органов исполнительной власти субъектов Российской Федерации по вопросам выполнения плана по реализации Стратегии.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bookmarkStart w:id="8" w:name="8"/>
      <w:bookmarkEnd w:id="8"/>
      <w:r w:rsidRPr="00D96F9B">
        <w:rPr>
          <w:rFonts w:ascii="Times New Roman" w:eastAsia="Times New Roman" w:hAnsi="Times New Roman" w:cs="Times New Roman"/>
          <w:b/>
          <w:bCs/>
          <w:color w:val="000000"/>
          <w:sz w:val="24"/>
          <w:szCs w:val="24"/>
          <w:lang w:eastAsia="ru-RU"/>
        </w:rPr>
        <w:t>7. Ожидаемые результаты (индикаторы достижения целей и задач) и риски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Ожидаемые результаты реализации Стратегии:</w:t>
      </w:r>
    </w:p>
    <w:p w:rsidR="00213FDC" w:rsidRPr="00D96F9B" w:rsidRDefault="00213FDC" w:rsidP="00D96F9B">
      <w:pPr>
        <w:numPr>
          <w:ilvl w:val="0"/>
          <w:numId w:val="2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существенное сокращение предложения наркотиков и их спроса; функционирование государственной системы мониторинга  и оценки состояния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Российской Федерации в целом и в ее регионах; функционирование государственной системы профилактики немедицинского потребления наркотиков; современная система лечения и реабилитации больных наркоманией.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7.1. Основные индикаторы</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Основные индикаторы и показатели стратегических целей и задач разрабатываются в рамках создаваемой государственной системы мониторинга и оценки состояния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Российской Федерации.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Индикатор достижения генеральной цели Стратегии:</w:t>
      </w:r>
    </w:p>
    <w:p w:rsidR="00213FDC" w:rsidRPr="00D96F9B" w:rsidRDefault="00213FDC" w:rsidP="00D96F9B">
      <w:pPr>
        <w:numPr>
          <w:ilvl w:val="0"/>
          <w:numId w:val="2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доля индикаторов задач, по которым достигнуты удовлетворительные целевые результаты, среди всех индикаторов задач (должен стремиться к 100%).</w:t>
      </w:r>
    </w:p>
    <w:p w:rsidR="00213FDC" w:rsidRPr="00D96F9B" w:rsidRDefault="00213FDC" w:rsidP="00D96F9B">
      <w:pPr>
        <w:numPr>
          <w:ilvl w:val="0"/>
          <w:numId w:val="2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Индикаторы достижения основных стратегических задач:</w:t>
      </w:r>
    </w:p>
    <w:p w:rsidR="00213FDC" w:rsidRPr="00D96F9B" w:rsidRDefault="00213FDC" w:rsidP="00D96F9B">
      <w:pPr>
        <w:numPr>
          <w:ilvl w:val="0"/>
          <w:numId w:val="2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государственная система мониторинга и оценки состояния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в Российской Федерации в целом и в ее регионах;</w:t>
      </w:r>
    </w:p>
    <w:p w:rsidR="00213FDC" w:rsidRPr="00D96F9B" w:rsidRDefault="00213FDC" w:rsidP="00D96F9B">
      <w:pPr>
        <w:numPr>
          <w:ilvl w:val="0"/>
          <w:numId w:val="2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lastRenderedPageBreak/>
        <w:t>государственная система профилактики немедицинского потребления наркотиков с приоритетом мероприятий первичной профилактики;</w:t>
      </w:r>
    </w:p>
    <w:p w:rsidR="00213FDC" w:rsidRPr="00D96F9B" w:rsidRDefault="00213FDC" w:rsidP="00D96F9B">
      <w:pPr>
        <w:numPr>
          <w:ilvl w:val="0"/>
          <w:numId w:val="2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современная система лечения и реабилитации больных наркоманией, в том числе несовершеннолетних;</w:t>
      </w:r>
    </w:p>
    <w:p w:rsidR="00213FDC" w:rsidRPr="00D96F9B" w:rsidRDefault="00213FDC" w:rsidP="00D96F9B">
      <w:pPr>
        <w:numPr>
          <w:ilvl w:val="0"/>
          <w:numId w:val="2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стратегические планы по пресечению незаконного распространения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как на федеральном уровне, так и в субъектах Российской Федерации;</w:t>
      </w:r>
    </w:p>
    <w:p w:rsidR="00213FDC" w:rsidRPr="00D96F9B" w:rsidRDefault="00213FDC" w:rsidP="00D96F9B">
      <w:pPr>
        <w:numPr>
          <w:ilvl w:val="0"/>
          <w:numId w:val="2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действенная система мер противодействия </w:t>
      </w:r>
      <w:proofErr w:type="spellStart"/>
      <w:r w:rsidRPr="00D96F9B">
        <w:rPr>
          <w:rFonts w:ascii="Times New Roman" w:eastAsia="Times New Roman" w:hAnsi="Times New Roman" w:cs="Times New Roman"/>
          <w:color w:val="000000"/>
          <w:sz w:val="24"/>
          <w:szCs w:val="24"/>
          <w:lang w:eastAsia="ru-RU"/>
        </w:rPr>
        <w:t>наркотрафику</w:t>
      </w:r>
      <w:proofErr w:type="spellEnd"/>
      <w:r w:rsidRPr="00D96F9B">
        <w:rPr>
          <w:rFonts w:ascii="Times New Roman" w:eastAsia="Times New Roman" w:hAnsi="Times New Roman" w:cs="Times New Roman"/>
          <w:color w:val="000000"/>
          <w:sz w:val="24"/>
          <w:szCs w:val="24"/>
          <w:lang w:eastAsia="ru-RU"/>
        </w:rPr>
        <w:t xml:space="preserve"> на территорию Российской Федерации;</w:t>
      </w:r>
    </w:p>
    <w:p w:rsidR="00213FDC" w:rsidRPr="00D96F9B" w:rsidRDefault="00213FDC" w:rsidP="00D96F9B">
      <w:pPr>
        <w:numPr>
          <w:ilvl w:val="0"/>
          <w:numId w:val="2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надежный государственный </w:t>
      </w:r>
      <w:proofErr w:type="gramStart"/>
      <w:r w:rsidRPr="00D96F9B">
        <w:rPr>
          <w:rFonts w:ascii="Times New Roman" w:eastAsia="Times New Roman" w:hAnsi="Times New Roman" w:cs="Times New Roman"/>
          <w:color w:val="000000"/>
          <w:sz w:val="24"/>
          <w:szCs w:val="24"/>
          <w:lang w:eastAsia="ru-RU"/>
        </w:rPr>
        <w:t>контроль за</w:t>
      </w:r>
      <w:proofErr w:type="gramEnd"/>
      <w:r w:rsidRPr="00D96F9B">
        <w:rPr>
          <w:rFonts w:ascii="Times New Roman" w:eastAsia="Times New Roman" w:hAnsi="Times New Roman" w:cs="Times New Roman"/>
          <w:color w:val="000000"/>
          <w:sz w:val="24"/>
          <w:szCs w:val="24"/>
          <w:lang w:eastAsia="ru-RU"/>
        </w:rPr>
        <w:t xml:space="preserve"> легальным оборотом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w:t>
      </w:r>
    </w:p>
    <w:p w:rsidR="00213FDC" w:rsidRPr="00D96F9B" w:rsidRDefault="00213FDC" w:rsidP="00D96F9B">
      <w:pPr>
        <w:numPr>
          <w:ilvl w:val="0"/>
          <w:numId w:val="2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организационное и нормативно-правовое обеспечение антинаркотической деятельности.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7.2. Видовые индикаторы</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Целевые индикаторы по сокращению спроса на наркотики: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1. Показатель учтенной распространенности (общей заболеваемости) наркомании (на 100 тыс. населения) – число зарегистрированных больных в расчете на 100 тыс. населения;</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2. Показатель первичной заболеваемости наркоманией (на 100 тыс. населения) – число больных </w:t>
      </w:r>
      <w:proofErr w:type="gramStart"/>
      <w:r w:rsidRPr="00D96F9B">
        <w:rPr>
          <w:rFonts w:ascii="Times New Roman" w:eastAsia="Times New Roman" w:hAnsi="Times New Roman" w:cs="Times New Roman"/>
          <w:color w:val="000000"/>
          <w:sz w:val="24"/>
          <w:szCs w:val="24"/>
          <w:lang w:eastAsia="ru-RU"/>
        </w:rPr>
        <w:t>с</w:t>
      </w:r>
      <w:proofErr w:type="gramEnd"/>
      <w:r w:rsidRPr="00D96F9B">
        <w:rPr>
          <w:rFonts w:ascii="Times New Roman" w:eastAsia="Times New Roman" w:hAnsi="Times New Roman" w:cs="Times New Roman"/>
          <w:color w:val="000000"/>
          <w:sz w:val="24"/>
          <w:szCs w:val="24"/>
          <w:lang w:eastAsia="ru-RU"/>
        </w:rPr>
        <w:t xml:space="preserve"> впервые </w:t>
      </w:r>
      <w:proofErr w:type="gramStart"/>
      <w:r w:rsidRPr="00D96F9B">
        <w:rPr>
          <w:rFonts w:ascii="Times New Roman" w:eastAsia="Times New Roman" w:hAnsi="Times New Roman" w:cs="Times New Roman"/>
          <w:color w:val="000000"/>
          <w:sz w:val="24"/>
          <w:szCs w:val="24"/>
          <w:lang w:eastAsia="ru-RU"/>
        </w:rPr>
        <w:t>в</w:t>
      </w:r>
      <w:proofErr w:type="gramEnd"/>
      <w:r w:rsidRPr="00D96F9B">
        <w:rPr>
          <w:rFonts w:ascii="Times New Roman" w:eastAsia="Times New Roman" w:hAnsi="Times New Roman" w:cs="Times New Roman"/>
          <w:color w:val="000000"/>
          <w:sz w:val="24"/>
          <w:szCs w:val="24"/>
          <w:lang w:eastAsia="ru-RU"/>
        </w:rPr>
        <w:t xml:space="preserve"> жизни установленным диагнозом в расчете на 100 тыс. населения;</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xml:space="preserve">3. </w:t>
      </w:r>
      <w:proofErr w:type="gramStart"/>
      <w:r w:rsidRPr="00D96F9B">
        <w:rPr>
          <w:rFonts w:ascii="Times New Roman" w:eastAsia="Times New Roman" w:hAnsi="Times New Roman" w:cs="Times New Roman"/>
          <w:color w:val="000000"/>
          <w:sz w:val="24"/>
          <w:szCs w:val="24"/>
          <w:lang w:eastAsia="ru-RU"/>
        </w:rPr>
        <w:t xml:space="preserve">Показатель смертности, связанной с острым отравлением наркотиками </w:t>
      </w:r>
      <w:r w:rsidRPr="00D96F9B">
        <w:rPr>
          <w:rFonts w:ascii="Times New Roman" w:eastAsia="Times New Roman" w:hAnsi="Times New Roman" w:cs="Times New Roman"/>
          <w:color w:val="000000"/>
          <w:sz w:val="24"/>
          <w:szCs w:val="24"/>
          <w:lang w:eastAsia="ru-RU"/>
        </w:rPr>
        <w:softHyphen/>
        <w:t>– число умерших, смерть которых вызвана острым отравлением наркотиками в расчете на 100 тыс. населения.</w:t>
      </w:r>
      <w:proofErr w:type="gramEnd"/>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Целевые индикаторы по сокращению предложения наркотиков: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1. Число преступлений, связанных с незаконным оборотом наркотиков или их аналогов, сильнодействующих веществ из расчета на 100 тыс. человек;</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2. Численность лиц, привлеченных к уголовной ответственности за преступления, связанные с незаконным оборотом наркотиков или их аналогов, сильнодействующих веществ в абсолютных цифрах;</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3. Численность лиц, осужденных за преступления, связанные с незаконным оборотом наркотиков или их аналогов, сильнодействующих веществ в абсолютных цифрах.</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7.3. Риски</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Управляемые риски</w:t>
      </w:r>
      <w:r w:rsidRPr="00D96F9B">
        <w:rPr>
          <w:rFonts w:ascii="Times New Roman" w:eastAsia="Times New Roman" w:hAnsi="Times New Roman" w:cs="Times New Roman"/>
          <w:color w:val="000000"/>
          <w:sz w:val="24"/>
          <w:szCs w:val="24"/>
          <w:lang w:eastAsia="ru-RU"/>
        </w:rPr>
        <w:t xml:space="preserve">: снижение уровня обустройства и охраны государственной границы Российской Федерации; сокращение числа специализированных наркологических медицинских учреждений и специалистов психиатров-наркологов, психологов, социальных работников, снижение доступности, качества и эффективности мероприятий профилактики немедицинского потребления </w:t>
      </w:r>
      <w:proofErr w:type="spellStart"/>
      <w:r w:rsidRPr="00D96F9B">
        <w:rPr>
          <w:rFonts w:ascii="Times New Roman" w:eastAsia="Times New Roman" w:hAnsi="Times New Roman" w:cs="Times New Roman"/>
          <w:color w:val="000000"/>
          <w:sz w:val="24"/>
          <w:szCs w:val="24"/>
          <w:lang w:eastAsia="ru-RU"/>
        </w:rPr>
        <w:t>нарокотиков</w:t>
      </w:r>
      <w:proofErr w:type="spellEnd"/>
      <w:r w:rsidRPr="00D96F9B">
        <w:rPr>
          <w:rFonts w:ascii="Times New Roman" w:eastAsia="Times New Roman" w:hAnsi="Times New Roman" w:cs="Times New Roman"/>
          <w:color w:val="000000"/>
          <w:sz w:val="24"/>
          <w:szCs w:val="24"/>
          <w:lang w:eastAsia="ru-RU"/>
        </w:rPr>
        <w:t>, лечения и реабилитации наркозависимых.</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Частично управляемые риски</w:t>
      </w:r>
      <w:r w:rsidRPr="00D96F9B">
        <w:rPr>
          <w:rFonts w:ascii="Times New Roman" w:eastAsia="Times New Roman" w:hAnsi="Times New Roman" w:cs="Times New Roman"/>
          <w:color w:val="000000"/>
          <w:sz w:val="24"/>
          <w:szCs w:val="24"/>
          <w:lang w:eastAsia="ru-RU"/>
        </w:rPr>
        <w:t>: формирование в обществе толерантности к незаконному потреблению наркотиков, дискредитация деятельности государственных органов по противодействию незаконному обороту наркотиков; усиление попыток легализации заместительной терапии с использованием наркотических препаратов и пропаганды потребления наркотиков под предлогом программ замены шприцов; увеличение числа лиц, вовлеченных в незаконное потребление наркотиков.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Неуправляемые риски</w:t>
      </w:r>
      <w:r w:rsidRPr="00D96F9B">
        <w:rPr>
          <w:rFonts w:ascii="Times New Roman" w:eastAsia="Times New Roman" w:hAnsi="Times New Roman" w:cs="Times New Roman"/>
          <w:color w:val="000000"/>
          <w:sz w:val="24"/>
          <w:szCs w:val="24"/>
          <w:lang w:eastAsia="ru-RU"/>
        </w:rPr>
        <w:t xml:space="preserve">: рост преступности (включая </w:t>
      </w:r>
      <w:proofErr w:type="gramStart"/>
      <w:r w:rsidRPr="00D96F9B">
        <w:rPr>
          <w:rFonts w:ascii="Times New Roman" w:eastAsia="Times New Roman" w:hAnsi="Times New Roman" w:cs="Times New Roman"/>
          <w:color w:val="000000"/>
          <w:sz w:val="24"/>
          <w:szCs w:val="24"/>
          <w:lang w:eastAsia="ru-RU"/>
        </w:rPr>
        <w:t>международную</w:t>
      </w:r>
      <w:proofErr w:type="gramEnd"/>
      <w:r w:rsidRPr="00D96F9B">
        <w:rPr>
          <w:rFonts w:ascii="Times New Roman" w:eastAsia="Times New Roman" w:hAnsi="Times New Roman" w:cs="Times New Roman"/>
          <w:color w:val="000000"/>
          <w:sz w:val="24"/>
          <w:szCs w:val="24"/>
          <w:lang w:eastAsia="ru-RU"/>
        </w:rPr>
        <w:t xml:space="preserve">) в сфере незаконного оборота наркотиков и их </w:t>
      </w:r>
      <w:proofErr w:type="spellStart"/>
      <w:r w:rsidRPr="00D96F9B">
        <w:rPr>
          <w:rFonts w:ascii="Times New Roman" w:eastAsia="Times New Roman" w:hAnsi="Times New Roman" w:cs="Times New Roman"/>
          <w:color w:val="000000"/>
          <w:sz w:val="24"/>
          <w:szCs w:val="24"/>
          <w:lang w:eastAsia="ru-RU"/>
        </w:rPr>
        <w:t>прекурсоров</w:t>
      </w:r>
      <w:proofErr w:type="spellEnd"/>
      <w:r w:rsidRPr="00D96F9B">
        <w:rPr>
          <w:rFonts w:ascii="Times New Roman" w:eastAsia="Times New Roman" w:hAnsi="Times New Roman" w:cs="Times New Roman"/>
          <w:color w:val="000000"/>
          <w:sz w:val="24"/>
          <w:szCs w:val="24"/>
          <w:lang w:eastAsia="ru-RU"/>
        </w:rPr>
        <w:t xml:space="preserve"> с появлением новых каналов контрабанды; увеличение уровня незаконной миграции; появление в незаконном обороте новых наркотических средств и обладающих </w:t>
      </w:r>
      <w:proofErr w:type="spellStart"/>
      <w:r w:rsidRPr="00D96F9B">
        <w:rPr>
          <w:rFonts w:ascii="Times New Roman" w:eastAsia="Times New Roman" w:hAnsi="Times New Roman" w:cs="Times New Roman"/>
          <w:color w:val="000000"/>
          <w:sz w:val="24"/>
          <w:szCs w:val="24"/>
          <w:lang w:eastAsia="ru-RU"/>
        </w:rPr>
        <w:t>наркогенным</w:t>
      </w:r>
      <w:proofErr w:type="spellEnd"/>
      <w:r w:rsidRPr="00D96F9B">
        <w:rPr>
          <w:rFonts w:ascii="Times New Roman" w:eastAsia="Times New Roman" w:hAnsi="Times New Roman" w:cs="Times New Roman"/>
          <w:color w:val="000000"/>
          <w:sz w:val="24"/>
          <w:szCs w:val="24"/>
          <w:lang w:eastAsia="ru-RU"/>
        </w:rPr>
        <w:t xml:space="preserve"> потенциалом психотропных веществ.</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b/>
          <w:bCs/>
          <w:color w:val="000000"/>
          <w:sz w:val="24"/>
          <w:szCs w:val="24"/>
          <w:lang w:eastAsia="ru-RU"/>
        </w:rPr>
        <w:t>Меры противодействия</w:t>
      </w:r>
      <w:r w:rsidRPr="00D96F9B">
        <w:rPr>
          <w:rFonts w:ascii="Times New Roman" w:eastAsia="Times New Roman" w:hAnsi="Times New Roman" w:cs="Times New Roman"/>
          <w:color w:val="000000"/>
          <w:sz w:val="24"/>
          <w:szCs w:val="24"/>
          <w:lang w:eastAsia="ru-RU"/>
        </w:rPr>
        <w:t>: корректировка Стратегии на основе оценки характера, масштабов и последствий воздействия неблагоприятных факторов на достижение генеральной цели и решение задач Стратегии.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 </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bookmarkStart w:id="9" w:name="9"/>
      <w:bookmarkEnd w:id="9"/>
      <w:r w:rsidRPr="00D96F9B">
        <w:rPr>
          <w:rFonts w:ascii="Times New Roman" w:eastAsia="Times New Roman" w:hAnsi="Times New Roman" w:cs="Times New Roman"/>
          <w:b/>
          <w:bCs/>
          <w:color w:val="000000"/>
          <w:sz w:val="24"/>
          <w:szCs w:val="24"/>
          <w:lang w:eastAsia="ru-RU"/>
        </w:rPr>
        <w:t>8. Заключительные положения</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Стратегия рассчитана на период с 2010 по 2020 годы.</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Практическая реализация Стратегии осуществляется в 2 этапа через планы деятельности органов государственной власти и управления на 2010-2014 гг. и на 2015-2020 гг.</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lastRenderedPageBreak/>
        <w:t xml:space="preserve">По завершении первого этапа реализации Стратегии, с учетом развития </w:t>
      </w:r>
      <w:proofErr w:type="spellStart"/>
      <w:r w:rsidRPr="00D96F9B">
        <w:rPr>
          <w:rFonts w:ascii="Times New Roman" w:eastAsia="Times New Roman" w:hAnsi="Times New Roman" w:cs="Times New Roman"/>
          <w:color w:val="000000"/>
          <w:sz w:val="24"/>
          <w:szCs w:val="24"/>
          <w:lang w:eastAsia="ru-RU"/>
        </w:rPr>
        <w:t>наркоситуации</w:t>
      </w:r>
      <w:proofErr w:type="spellEnd"/>
      <w:r w:rsidRPr="00D96F9B">
        <w:rPr>
          <w:rFonts w:ascii="Times New Roman" w:eastAsia="Times New Roman" w:hAnsi="Times New Roman" w:cs="Times New Roman"/>
          <w:color w:val="000000"/>
          <w:sz w:val="24"/>
          <w:szCs w:val="24"/>
          <w:lang w:eastAsia="ru-RU"/>
        </w:rPr>
        <w:t xml:space="preserve"> и достигнутых результатов, проводится ее корректировка.</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Реализация мер, предусмотренных Стратегией, обеспечивается за счет консолидации усилий и ресурсов всего общества, всех органов государственной власти и управления, общественных объединений и организаций.</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Для решения задач, поставленных в настоящей Стратегии, предусматривается обеспечить последовательное и стабильное увеличение расходов на государственную поддержку антинаркотической деятельности по всем направлениям.</w:t>
      </w:r>
    </w:p>
    <w:p w:rsidR="00213FDC" w:rsidRPr="00D96F9B" w:rsidRDefault="00213FDC" w:rsidP="00D96F9B">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D96F9B">
        <w:rPr>
          <w:rFonts w:ascii="Times New Roman" w:eastAsia="Times New Roman" w:hAnsi="Times New Roman" w:cs="Times New Roman"/>
          <w:color w:val="000000"/>
          <w:sz w:val="24"/>
          <w:szCs w:val="24"/>
          <w:lang w:eastAsia="ru-RU"/>
        </w:rPr>
        <w:t>Источниками финансирования расходов на государственную поддержку антинаркотической деятельности являются федеральный бюджет, бюджеты субъектов Российской Федерации, бюджеты муниципальных образований, средства государственных внебюджетных фондов, коммерческих и общественных организаций, благотворительных фондов и иные внебюджетные средства.</w:t>
      </w:r>
    </w:p>
    <w:p w:rsidR="00D0597A" w:rsidRPr="00D96F9B" w:rsidRDefault="00A87AE7" w:rsidP="00D96F9B">
      <w:pPr>
        <w:jc w:val="both"/>
        <w:rPr>
          <w:rFonts w:ascii="Times New Roman" w:hAnsi="Times New Roman" w:cs="Times New Roman"/>
          <w:sz w:val="24"/>
          <w:szCs w:val="24"/>
        </w:rPr>
      </w:pPr>
    </w:p>
    <w:sectPr w:rsidR="00D0597A" w:rsidRPr="00D96F9B" w:rsidSect="00D96F9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AE7" w:rsidRDefault="00A87AE7" w:rsidP="00D96F9B">
      <w:pPr>
        <w:spacing w:after="0" w:line="240" w:lineRule="auto"/>
      </w:pPr>
      <w:r>
        <w:separator/>
      </w:r>
    </w:p>
  </w:endnote>
  <w:endnote w:type="continuationSeparator" w:id="0">
    <w:p w:rsidR="00A87AE7" w:rsidRDefault="00A87AE7" w:rsidP="00D9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07841"/>
      <w:docPartObj>
        <w:docPartGallery w:val="Page Numbers (Bottom of Page)"/>
        <w:docPartUnique/>
      </w:docPartObj>
    </w:sdtPr>
    <w:sdtContent>
      <w:p w:rsidR="00D96F9B" w:rsidRDefault="00D96F9B">
        <w:pPr>
          <w:pStyle w:val="a6"/>
          <w:jc w:val="center"/>
        </w:pPr>
        <w:r>
          <w:fldChar w:fldCharType="begin"/>
        </w:r>
        <w:r>
          <w:instrText>PAGE   \* MERGEFORMAT</w:instrText>
        </w:r>
        <w:r>
          <w:fldChar w:fldCharType="separate"/>
        </w:r>
        <w:r>
          <w:rPr>
            <w:noProof/>
          </w:rPr>
          <w:t>18</w:t>
        </w:r>
        <w:r>
          <w:fldChar w:fldCharType="end"/>
        </w:r>
      </w:p>
    </w:sdtContent>
  </w:sdt>
  <w:p w:rsidR="00D96F9B" w:rsidRDefault="00D96F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AE7" w:rsidRDefault="00A87AE7" w:rsidP="00D96F9B">
      <w:pPr>
        <w:spacing w:after="0" w:line="240" w:lineRule="auto"/>
      </w:pPr>
      <w:r>
        <w:separator/>
      </w:r>
    </w:p>
  </w:footnote>
  <w:footnote w:type="continuationSeparator" w:id="0">
    <w:p w:rsidR="00A87AE7" w:rsidRDefault="00A87AE7" w:rsidP="00D96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D3D"/>
    <w:multiLevelType w:val="multilevel"/>
    <w:tmpl w:val="0002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2767AA"/>
    <w:multiLevelType w:val="multilevel"/>
    <w:tmpl w:val="50CC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A83B24"/>
    <w:multiLevelType w:val="multilevel"/>
    <w:tmpl w:val="38F0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FC4DD9"/>
    <w:multiLevelType w:val="multilevel"/>
    <w:tmpl w:val="9676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9F189C"/>
    <w:multiLevelType w:val="multilevel"/>
    <w:tmpl w:val="8468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2A7857"/>
    <w:multiLevelType w:val="multilevel"/>
    <w:tmpl w:val="C87A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D83523"/>
    <w:multiLevelType w:val="multilevel"/>
    <w:tmpl w:val="7F4A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F160DA"/>
    <w:multiLevelType w:val="multilevel"/>
    <w:tmpl w:val="BBBC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3050FA"/>
    <w:multiLevelType w:val="multilevel"/>
    <w:tmpl w:val="B26E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5559FA"/>
    <w:multiLevelType w:val="multilevel"/>
    <w:tmpl w:val="0914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802D9E"/>
    <w:multiLevelType w:val="multilevel"/>
    <w:tmpl w:val="6F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A244B5"/>
    <w:multiLevelType w:val="multilevel"/>
    <w:tmpl w:val="156E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3A4D5A"/>
    <w:multiLevelType w:val="multilevel"/>
    <w:tmpl w:val="7C84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695C72"/>
    <w:multiLevelType w:val="multilevel"/>
    <w:tmpl w:val="BBEE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49101E"/>
    <w:multiLevelType w:val="multilevel"/>
    <w:tmpl w:val="24E2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2160BB1"/>
    <w:multiLevelType w:val="multilevel"/>
    <w:tmpl w:val="484A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69743E"/>
    <w:multiLevelType w:val="multilevel"/>
    <w:tmpl w:val="5D1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7FE22D8"/>
    <w:multiLevelType w:val="multilevel"/>
    <w:tmpl w:val="D1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8D71E0"/>
    <w:multiLevelType w:val="multilevel"/>
    <w:tmpl w:val="CE44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1182448"/>
    <w:multiLevelType w:val="multilevel"/>
    <w:tmpl w:val="0D44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F60DFB"/>
    <w:multiLevelType w:val="multilevel"/>
    <w:tmpl w:val="CB8A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3F2C0E"/>
    <w:multiLevelType w:val="multilevel"/>
    <w:tmpl w:val="9C40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71534B4"/>
    <w:multiLevelType w:val="multilevel"/>
    <w:tmpl w:val="4BC2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BCA3EA1"/>
    <w:multiLevelType w:val="multilevel"/>
    <w:tmpl w:val="B4BA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1"/>
  </w:num>
  <w:num w:numId="3">
    <w:abstractNumId w:val="13"/>
  </w:num>
  <w:num w:numId="4">
    <w:abstractNumId w:val="6"/>
  </w:num>
  <w:num w:numId="5">
    <w:abstractNumId w:val="14"/>
  </w:num>
  <w:num w:numId="6">
    <w:abstractNumId w:val="17"/>
  </w:num>
  <w:num w:numId="7">
    <w:abstractNumId w:val="15"/>
  </w:num>
  <w:num w:numId="8">
    <w:abstractNumId w:val="2"/>
  </w:num>
  <w:num w:numId="9">
    <w:abstractNumId w:val="18"/>
  </w:num>
  <w:num w:numId="10">
    <w:abstractNumId w:val="7"/>
  </w:num>
  <w:num w:numId="11">
    <w:abstractNumId w:val="4"/>
  </w:num>
  <w:num w:numId="12">
    <w:abstractNumId w:val="21"/>
  </w:num>
  <w:num w:numId="13">
    <w:abstractNumId w:val="10"/>
  </w:num>
  <w:num w:numId="14">
    <w:abstractNumId w:val="3"/>
  </w:num>
  <w:num w:numId="15">
    <w:abstractNumId w:val="9"/>
  </w:num>
  <w:num w:numId="16">
    <w:abstractNumId w:val="5"/>
  </w:num>
  <w:num w:numId="17">
    <w:abstractNumId w:val="16"/>
  </w:num>
  <w:num w:numId="18">
    <w:abstractNumId w:val="19"/>
  </w:num>
  <w:num w:numId="19">
    <w:abstractNumId w:val="12"/>
  </w:num>
  <w:num w:numId="20">
    <w:abstractNumId w:val="23"/>
  </w:num>
  <w:num w:numId="21">
    <w:abstractNumId w:val="8"/>
  </w:num>
  <w:num w:numId="22">
    <w:abstractNumId w:val="1"/>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3FDC"/>
    <w:rsid w:val="00046584"/>
    <w:rsid w:val="00132439"/>
    <w:rsid w:val="00180FB3"/>
    <w:rsid w:val="00213FDC"/>
    <w:rsid w:val="00253A92"/>
    <w:rsid w:val="002659C7"/>
    <w:rsid w:val="002A34E6"/>
    <w:rsid w:val="00386F39"/>
    <w:rsid w:val="003B6874"/>
    <w:rsid w:val="003E22D0"/>
    <w:rsid w:val="003E5701"/>
    <w:rsid w:val="0041392B"/>
    <w:rsid w:val="004A6352"/>
    <w:rsid w:val="00522EBF"/>
    <w:rsid w:val="0062245F"/>
    <w:rsid w:val="00666058"/>
    <w:rsid w:val="00772ED9"/>
    <w:rsid w:val="008F6633"/>
    <w:rsid w:val="009A7032"/>
    <w:rsid w:val="009D34F2"/>
    <w:rsid w:val="00A54269"/>
    <w:rsid w:val="00A87AE7"/>
    <w:rsid w:val="00A903A2"/>
    <w:rsid w:val="00AE6915"/>
    <w:rsid w:val="00B203DD"/>
    <w:rsid w:val="00BC2F9B"/>
    <w:rsid w:val="00BF001B"/>
    <w:rsid w:val="00C02EA4"/>
    <w:rsid w:val="00D773F6"/>
    <w:rsid w:val="00D96F9B"/>
    <w:rsid w:val="00DA518E"/>
    <w:rsid w:val="00E273AB"/>
    <w:rsid w:val="00ED107C"/>
    <w:rsid w:val="00F9165A"/>
    <w:rsid w:val="00FD1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7C"/>
  </w:style>
  <w:style w:type="paragraph" w:styleId="1">
    <w:name w:val="heading 1"/>
    <w:basedOn w:val="a"/>
    <w:link w:val="10"/>
    <w:uiPriority w:val="9"/>
    <w:qFormat/>
    <w:rsid w:val="00213F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13F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FD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13FDC"/>
    <w:rPr>
      <w:rFonts w:ascii="Times New Roman" w:eastAsia="Times New Roman" w:hAnsi="Times New Roman" w:cs="Times New Roman"/>
      <w:b/>
      <w:bCs/>
      <w:sz w:val="27"/>
      <w:szCs w:val="27"/>
      <w:lang w:eastAsia="ru-RU"/>
    </w:rPr>
  </w:style>
  <w:style w:type="character" w:styleId="a3">
    <w:name w:val="Strong"/>
    <w:basedOn w:val="a0"/>
    <w:uiPriority w:val="22"/>
    <w:qFormat/>
    <w:rsid w:val="00213FDC"/>
    <w:rPr>
      <w:b/>
      <w:bCs/>
    </w:rPr>
  </w:style>
  <w:style w:type="paragraph" w:customStyle="1" w:styleId="paragraphleftindent">
    <w:name w:val="paragraphleftindent"/>
    <w:basedOn w:val="a"/>
    <w:rsid w:val="00213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96F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6F9B"/>
  </w:style>
  <w:style w:type="paragraph" w:styleId="a6">
    <w:name w:val="footer"/>
    <w:basedOn w:val="a"/>
    <w:link w:val="a7"/>
    <w:uiPriority w:val="99"/>
    <w:unhideWhenUsed/>
    <w:rsid w:val="00D96F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6F9B"/>
  </w:style>
  <w:style w:type="paragraph" w:styleId="a8">
    <w:name w:val="Balloon Text"/>
    <w:basedOn w:val="a"/>
    <w:link w:val="a9"/>
    <w:uiPriority w:val="99"/>
    <w:semiHidden/>
    <w:unhideWhenUsed/>
    <w:rsid w:val="00D96F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6F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317587">
      <w:bodyDiv w:val="1"/>
      <w:marLeft w:val="0"/>
      <w:marRight w:val="0"/>
      <w:marTop w:val="0"/>
      <w:marBottom w:val="0"/>
      <w:divBdr>
        <w:top w:val="none" w:sz="0" w:space="0" w:color="auto"/>
        <w:left w:val="none" w:sz="0" w:space="0" w:color="auto"/>
        <w:bottom w:val="none" w:sz="0" w:space="0" w:color="auto"/>
        <w:right w:val="none" w:sz="0" w:space="0" w:color="auto"/>
      </w:divBdr>
      <w:divsChild>
        <w:div w:id="1688943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9008</Words>
  <Characters>51347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марина</cp:lastModifiedBy>
  <cp:revision>5</cp:revision>
  <cp:lastPrinted>2023-01-14T04:19:00Z</cp:lastPrinted>
  <dcterms:created xsi:type="dcterms:W3CDTF">2018-01-13T04:42:00Z</dcterms:created>
  <dcterms:modified xsi:type="dcterms:W3CDTF">2023-01-14T04:19:00Z</dcterms:modified>
</cp:coreProperties>
</file>